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160D" w14:textId="554F802D" w:rsidR="005E5059" w:rsidRPr="005E5059" w:rsidRDefault="005E5059" w:rsidP="005E505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E5059">
        <w:rPr>
          <w:rFonts w:ascii="Arial" w:hAnsi="Arial" w:cs="Arial"/>
          <w:b/>
          <w:bCs/>
          <w:sz w:val="28"/>
          <w:szCs w:val="28"/>
        </w:rPr>
        <w:t>Kongress 202</w:t>
      </w:r>
      <w:r w:rsidR="00974FFC">
        <w:rPr>
          <w:rFonts w:ascii="Arial" w:hAnsi="Arial" w:cs="Arial"/>
          <w:b/>
          <w:bCs/>
          <w:sz w:val="28"/>
          <w:szCs w:val="28"/>
        </w:rPr>
        <w:t>5</w:t>
      </w:r>
    </w:p>
    <w:p w14:paraId="7556997D" w14:textId="77777777" w:rsidR="005E5059" w:rsidRPr="005E5059" w:rsidRDefault="005E5059" w:rsidP="005E505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039674E" w14:textId="21F67CFD" w:rsidR="005E5059" w:rsidRPr="005E5059" w:rsidRDefault="005E5059" w:rsidP="005E505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E5059">
        <w:rPr>
          <w:rFonts w:ascii="Arial" w:hAnsi="Arial" w:cs="Arial"/>
          <w:b/>
          <w:bCs/>
          <w:sz w:val="28"/>
          <w:szCs w:val="28"/>
        </w:rPr>
        <w:t>Medienrubrik, Legenden</w:t>
      </w:r>
    </w:p>
    <w:p w14:paraId="2B04E86D" w14:textId="77777777" w:rsidR="005E5059" w:rsidRPr="005E5059" w:rsidRDefault="005E5059" w:rsidP="005E5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60945D" w14:textId="77777777" w:rsidR="005E5059" w:rsidRPr="005E5059" w:rsidRDefault="005E5059" w:rsidP="005E5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DE1765" w14:textId="44D5E18B" w:rsidR="00AA6051" w:rsidRPr="00974FFC" w:rsidRDefault="00974FFC" w:rsidP="00AA6051">
      <w:pPr>
        <w:tabs>
          <w:tab w:val="left" w:pos="3948"/>
        </w:tabs>
        <w:outlineLvl w:val="0"/>
        <w:rPr>
          <w:rFonts w:ascii="Arial" w:hAnsi="Arial" w:cs="Arial"/>
          <w:b/>
          <w:sz w:val="30"/>
          <w:szCs w:val="30"/>
        </w:rPr>
      </w:pPr>
      <w:r w:rsidRPr="00974FFC">
        <w:rPr>
          <w:rFonts w:ascii="Arial" w:hAnsi="Arial" w:cs="Arial"/>
          <w:b/>
          <w:sz w:val="30"/>
          <w:szCs w:val="30"/>
        </w:rPr>
        <w:t>Ackermann Artisan Boulanger (VD) trägt «Bäckerkrone 2025»</w:t>
      </w:r>
    </w:p>
    <w:p w14:paraId="63086257" w14:textId="77777777" w:rsidR="00974FFC" w:rsidRPr="00974FFC" w:rsidRDefault="00974FFC" w:rsidP="00974FFC">
      <w:pPr>
        <w:jc w:val="both"/>
        <w:rPr>
          <w:rFonts w:ascii="Arial" w:hAnsi="Arial" w:cs="Arial"/>
          <w:b/>
          <w:sz w:val="21"/>
          <w:szCs w:val="21"/>
        </w:rPr>
      </w:pPr>
      <w:r w:rsidRPr="00974FFC">
        <w:rPr>
          <w:rFonts w:ascii="Arial" w:hAnsi="Arial" w:cs="Arial"/>
          <w:b/>
          <w:sz w:val="21"/>
          <w:szCs w:val="21"/>
        </w:rPr>
        <w:t xml:space="preserve">Die 13. nationale Branchenauszeichnung «Bäckerkrone» geht an die Ackermann Artisan Boulanger </w:t>
      </w:r>
      <w:proofErr w:type="spellStart"/>
      <w:r w:rsidRPr="00974FFC">
        <w:rPr>
          <w:rFonts w:ascii="Arial" w:hAnsi="Arial" w:cs="Arial"/>
          <w:b/>
          <w:sz w:val="21"/>
          <w:szCs w:val="21"/>
        </w:rPr>
        <w:t>Sàrl</w:t>
      </w:r>
      <w:proofErr w:type="spellEnd"/>
      <w:r w:rsidRPr="00974FFC">
        <w:rPr>
          <w:rFonts w:ascii="Arial" w:hAnsi="Arial" w:cs="Arial"/>
          <w:b/>
          <w:sz w:val="21"/>
          <w:szCs w:val="21"/>
        </w:rPr>
        <w:t xml:space="preserve"> in Grandson (VD). Deren drei Pfeiler – Authentizität, Ausbildung und Kommunikation –, die Top-Qualität der Produkte sowie die gesamte unternehmerische Tätigkeit in allen Facetten überzeugen die Bäckerkrone-Jury. Die Ehrenplätze belegen die Café Gschwend AG in St Gallen und die Meier-</w:t>
      </w:r>
      <w:proofErr w:type="spellStart"/>
      <w:r w:rsidRPr="00974FFC">
        <w:rPr>
          <w:rFonts w:ascii="Arial" w:hAnsi="Arial" w:cs="Arial"/>
          <w:b/>
          <w:sz w:val="21"/>
          <w:szCs w:val="21"/>
        </w:rPr>
        <w:t>beck</w:t>
      </w:r>
      <w:proofErr w:type="spellEnd"/>
      <w:r w:rsidRPr="00974FFC">
        <w:rPr>
          <w:rFonts w:ascii="Arial" w:hAnsi="Arial" w:cs="Arial"/>
          <w:b/>
          <w:sz w:val="21"/>
          <w:szCs w:val="21"/>
        </w:rPr>
        <w:t xml:space="preserve"> AG in Santa Maria Val Müstair (GR).</w:t>
      </w:r>
    </w:p>
    <w:p w14:paraId="2B11FC35" w14:textId="4FA79FE0" w:rsidR="005E5059" w:rsidRP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  <w:hyperlink r:id="rId4" w:tgtFrame="_blank" w:tooltip="Medienmitteilung Bäckerkrone 2023" w:history="1">
        <w:r w:rsidRPr="005E5059"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de-CH"/>
            <w14:ligatures w14:val="none"/>
          </w:rPr>
          <w:t>Medienmitteilung Bäckerkrone 202</w:t>
        </w:r>
        <w:r w:rsidR="00974FFC"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de-CH"/>
            <w14:ligatures w14:val="none"/>
          </w:rPr>
          <w:t>5</w:t>
        </w:r>
      </w:hyperlink>
    </w:p>
    <w:p w14:paraId="5AE96096" w14:textId="77777777" w:rsidR="005E5059" w:rsidRP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</w:p>
    <w:p w14:paraId="2195204B" w14:textId="53977078" w:rsidR="005E5059" w:rsidRPr="00AB475D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  <w:hyperlink r:id="rId5" w:tgtFrame="_blank" w:tooltip="kongress_sbc_2023_foto_1_piffaretti" w:history="1">
        <w:r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de-CH"/>
            <w14:ligatures w14:val="none"/>
          </w:rPr>
          <w:t>Foto</w:t>
        </w:r>
      </w:hyperlink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1: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br/>
      </w:r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Gewinner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«Bäckerkrone 202</w:t>
      </w:r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5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»: </w:t>
      </w:r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Ackermann Artisan Boulanger </w:t>
      </w:r>
      <w:proofErr w:type="spellStart"/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Sàrl</w:t>
      </w:r>
      <w:proofErr w:type="spellEnd"/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, </w:t>
      </w:r>
      <w:r w:rsidR="00974FFC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Christophe und Jean-Louis Ackermann</w:t>
      </w:r>
    </w:p>
    <w:p w14:paraId="44C2ABA9" w14:textId="77777777" w:rsidR="005E5059" w:rsidRP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</w:p>
    <w:p w14:paraId="71049D9B" w14:textId="05D2F141" w:rsid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  <w:hyperlink r:id="rId6" w:tgtFrame="_blank" w:tooltip="kongress_sbc_2023_foto_2_baeckerkrone" w:history="1">
        <w:r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de-CH"/>
            <w14:ligatures w14:val="none"/>
          </w:rPr>
          <w:t>Foto</w:t>
        </w:r>
      </w:hyperlink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2: 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«Bäckerkrone 202</w:t>
      </w:r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5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», Preisübergabe: v.l.n.r. </w:t>
      </w:r>
      <w:r w:rsid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Urs Wellauer (SBC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), </w:t>
      </w:r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Sandro Meier (Hefe Schweiz AG), 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Silvan Hotz (SBC)</w:t>
      </w:r>
      <w:r w:rsidR="00F878FB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,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Nicole Emmenegger (SHV, Jurypräsidentin), </w:t>
      </w:r>
      <w:r w:rsidR="00974FFC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Christophe und Jean-Louis Ackermann</w:t>
      </w:r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(Bäckerkrone 202</w:t>
      </w:r>
      <w:r w:rsidR="00974FFC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5</w:t>
      </w:r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), 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Lisa </w:t>
      </w:r>
      <w:proofErr w:type="spellStart"/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Frunz</w:t>
      </w:r>
      <w:proofErr w:type="spellEnd"/>
      <w:r w:rsidR="00AB475D"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(SBC), </w:t>
      </w:r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Daniel </w:t>
      </w:r>
      <w:proofErr w:type="spellStart"/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Daepp</w:t>
      </w:r>
      <w:proofErr w:type="spellEnd"/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(</w:t>
      </w:r>
      <w:proofErr w:type="spellStart"/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Klipfel</w:t>
      </w:r>
      <w:proofErr w:type="spellEnd"/>
      <w:r w:rsidRP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Hefe AG)</w:t>
      </w:r>
    </w:p>
    <w:p w14:paraId="65DE0F88" w14:textId="77777777" w:rsidR="00AB475D" w:rsidRDefault="00AB475D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</w:p>
    <w:p w14:paraId="07F797C5" w14:textId="61B14569" w:rsidR="00AB475D" w:rsidRPr="00AB475D" w:rsidRDefault="00AB475D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Foto 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3</w:t>
      </w: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: Finalistin 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Café Gschwend AG</w:t>
      </w: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: 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Team «Jung + Knusprig» mit Geschäftsführung</w:t>
      </w: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</w:t>
      </w:r>
    </w:p>
    <w:p w14:paraId="1BD19292" w14:textId="77777777" w:rsid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</w:p>
    <w:p w14:paraId="591F44A2" w14:textId="7A40B908" w:rsidR="005E5059" w:rsidRPr="005E5059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</w:pPr>
      <w:hyperlink r:id="rId7" w:tgtFrame="_blank" w:tooltip="kongress_sbc_2023_foto_3_baeckerkrone" w:history="1">
        <w:r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de-CH"/>
            <w14:ligatures w14:val="none"/>
          </w:rPr>
          <w:t>Foto</w:t>
        </w:r>
      </w:hyperlink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</w:t>
      </w:r>
      <w:r w:rsid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4</w:t>
      </w:r>
      <w:r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: </w:t>
      </w:r>
      <w:r w:rsidR="00974FFC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Finalist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in Meier-</w:t>
      </w:r>
      <w:proofErr w:type="spellStart"/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beck</w:t>
      </w:r>
      <w:proofErr w:type="spellEnd"/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AG</w:t>
      </w:r>
      <w:r w:rsidRPr="005E5059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: v.l.n.r</w:t>
      </w:r>
      <w:r w:rsid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. </w:t>
      </w:r>
      <w:r w:rsidR="00F73EAD" w:rsidRP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Christa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</w:t>
      </w:r>
      <w:r w:rsidR="00F73EAD" w:rsidRP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Pinggera</w:t>
      </w:r>
      <w:r w:rsidR="00F878FB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(Alphorn)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; </w:t>
      </w:r>
      <w:r w:rsid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Lucia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, </w:t>
      </w:r>
      <w:r w:rsidR="00AB475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Meinrad und Verena Meier, </w:t>
      </w:r>
      <w:r w:rsidR="00F73EAD" w:rsidRP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Giancarlo Marco</w:t>
      </w:r>
      <w:r w:rsid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 xml:space="preserve"> </w:t>
      </w:r>
      <w:r w:rsidR="00F73EAD" w:rsidRPr="00F73EAD">
        <w:rPr>
          <w:rFonts w:ascii="Arial" w:eastAsia="Times New Roman" w:hAnsi="Arial" w:cs="Arial"/>
          <w:kern w:val="0"/>
          <w:sz w:val="24"/>
          <w:szCs w:val="24"/>
          <w:lang w:eastAsia="de-CH"/>
          <w14:ligatures w14:val="none"/>
        </w:rPr>
        <w:t>De Santis</w:t>
      </w:r>
    </w:p>
    <w:p w14:paraId="59B34E6A" w14:textId="77777777" w:rsidR="005E5059" w:rsidRDefault="005E5059" w:rsidP="005E5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B7B750" w14:textId="77777777" w:rsidR="005E5059" w:rsidRDefault="005E5059" w:rsidP="005E5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4F0686" w14:textId="77777777" w:rsidR="00974FFC" w:rsidRDefault="00974FFC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11C180D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1865E50F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63B3373E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5FC5B6CE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6B59F7DD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4C44DC5A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BE4718F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090CA568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08AA353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4846E37F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25046E21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AEEC546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4D5093E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15EF4E3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5735597E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0C848E4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1B7748A0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434A573A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4645FFBD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2F28E671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3929AE4" w14:textId="77777777" w:rsidR="00F73EAD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11A91D73" w14:textId="77777777" w:rsidR="00F73EAD" w:rsidRPr="00974FFC" w:rsidRDefault="00F73EAD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B529A53" w14:textId="77777777" w:rsidR="00AA6051" w:rsidRPr="00974FFC" w:rsidRDefault="00AA6051" w:rsidP="005E5059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361042C8" w14:textId="28DED44A" w:rsidR="00E11DD1" w:rsidRPr="00E11DD1" w:rsidRDefault="00E11DD1" w:rsidP="00E11DD1">
      <w:pPr>
        <w:tabs>
          <w:tab w:val="left" w:pos="3948"/>
        </w:tabs>
        <w:outlineLvl w:val="0"/>
        <w:rPr>
          <w:rFonts w:ascii="Arial" w:hAnsi="Arial" w:cs="Arial"/>
          <w:b/>
          <w:sz w:val="30"/>
          <w:szCs w:val="30"/>
          <w:lang w:val="fr-FR"/>
        </w:rPr>
      </w:pPr>
      <w:r w:rsidRPr="00E11DD1">
        <w:rPr>
          <w:rFonts w:ascii="Arial" w:hAnsi="Arial" w:cs="Arial"/>
          <w:b/>
          <w:sz w:val="30"/>
          <w:szCs w:val="30"/>
          <w:lang w:val="fr-FR"/>
        </w:rPr>
        <w:lastRenderedPageBreak/>
        <w:t>La</w:t>
      </w:r>
      <w:proofErr w:type="gramStart"/>
      <w:r w:rsidRPr="00E11DD1">
        <w:rPr>
          <w:rFonts w:ascii="Arial" w:hAnsi="Arial" w:cs="Arial"/>
          <w:b/>
          <w:sz w:val="30"/>
          <w:szCs w:val="30"/>
          <w:lang w:val="fr-FR"/>
        </w:rPr>
        <w:t xml:space="preserve"> «couronne</w:t>
      </w:r>
      <w:proofErr w:type="gramEnd"/>
      <w:r w:rsidRPr="00E11DD1">
        <w:rPr>
          <w:rFonts w:ascii="Arial" w:hAnsi="Arial" w:cs="Arial"/>
          <w:b/>
          <w:sz w:val="30"/>
          <w:szCs w:val="30"/>
          <w:lang w:val="fr-FR"/>
        </w:rPr>
        <w:t xml:space="preserve"> boulangère </w:t>
      </w:r>
      <w:proofErr w:type="gramStart"/>
      <w:r w:rsidRPr="00E11DD1">
        <w:rPr>
          <w:rFonts w:ascii="Arial" w:hAnsi="Arial" w:cs="Arial"/>
          <w:b/>
          <w:sz w:val="30"/>
          <w:szCs w:val="30"/>
          <w:lang w:val="fr-FR"/>
        </w:rPr>
        <w:t>2025»</w:t>
      </w:r>
      <w:proofErr w:type="gramEnd"/>
      <w:r w:rsidRPr="00E11DD1">
        <w:rPr>
          <w:rFonts w:ascii="Arial" w:hAnsi="Arial" w:cs="Arial"/>
          <w:b/>
          <w:sz w:val="30"/>
          <w:szCs w:val="30"/>
          <w:lang w:val="fr-FR"/>
        </w:rPr>
        <w:t xml:space="preserve"> décernée à Ackermann Artisan Boulanger (VD) </w:t>
      </w:r>
    </w:p>
    <w:p w14:paraId="4418E438" w14:textId="77777777" w:rsidR="00E11DD1" w:rsidRPr="00E11DD1" w:rsidRDefault="00E11DD1" w:rsidP="00E11DD1">
      <w:pPr>
        <w:jc w:val="both"/>
        <w:rPr>
          <w:rFonts w:ascii="Arial" w:hAnsi="Arial" w:cs="Arial"/>
          <w:b/>
          <w:sz w:val="21"/>
          <w:szCs w:val="21"/>
          <w:lang w:val="fr-FR"/>
        </w:rPr>
      </w:pPr>
      <w:r w:rsidRPr="00E11DD1">
        <w:rPr>
          <w:rFonts w:ascii="Arial" w:hAnsi="Arial" w:cs="Arial"/>
          <w:b/>
          <w:sz w:val="21"/>
          <w:szCs w:val="21"/>
          <w:lang w:val="fr-FR"/>
        </w:rPr>
        <w:t>La 13</w:t>
      </w:r>
      <w:r w:rsidRPr="00E11DD1">
        <w:rPr>
          <w:rFonts w:ascii="Arial" w:hAnsi="Arial" w:cs="Arial"/>
          <w:b/>
          <w:sz w:val="21"/>
          <w:szCs w:val="21"/>
          <w:vertAlign w:val="superscript"/>
          <w:lang w:val="fr-FR"/>
        </w:rPr>
        <w:t>e</w:t>
      </w:r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 distinction nationale </w:t>
      </w:r>
      <w:r w:rsidRPr="00E11DD1">
        <w:rPr>
          <w:rFonts w:ascii="Arial" w:hAnsi="Arial" w:cs="Arial"/>
          <w:b/>
          <w:bCs/>
          <w:lang w:val="fr-FR"/>
        </w:rPr>
        <w:t>du secteur qu’est la</w:t>
      </w:r>
      <w:proofErr w:type="gramStart"/>
      <w:r w:rsidRPr="00E11DD1">
        <w:rPr>
          <w:rFonts w:ascii="Arial" w:hAnsi="Arial" w:cs="Arial"/>
          <w:b/>
          <w:bCs/>
          <w:lang w:val="fr-FR"/>
        </w:rPr>
        <w:t xml:space="preserve"> «couronne</w:t>
      </w:r>
      <w:proofErr w:type="gramEnd"/>
      <w:r w:rsidRPr="00E11DD1">
        <w:rPr>
          <w:rFonts w:ascii="Arial" w:hAnsi="Arial" w:cs="Arial"/>
          <w:b/>
          <w:bCs/>
          <w:lang w:val="fr-FR"/>
        </w:rPr>
        <w:t xml:space="preserve"> </w:t>
      </w:r>
      <w:proofErr w:type="gramStart"/>
      <w:r w:rsidRPr="00E11DD1">
        <w:rPr>
          <w:rFonts w:ascii="Arial" w:hAnsi="Arial" w:cs="Arial"/>
          <w:b/>
          <w:bCs/>
          <w:lang w:val="fr-FR"/>
        </w:rPr>
        <w:t>boulangère»</w:t>
      </w:r>
      <w:proofErr w:type="gramEnd"/>
      <w:r w:rsidRPr="00E11DD1">
        <w:rPr>
          <w:rFonts w:ascii="Arial" w:hAnsi="Arial" w:cs="Arial"/>
          <w:b/>
          <w:bCs/>
          <w:lang w:val="fr-FR"/>
        </w:rPr>
        <w:t xml:space="preserve"> a été remise cette année </w:t>
      </w:r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à Ackermann Artisan Boulanger </w:t>
      </w:r>
      <w:proofErr w:type="spellStart"/>
      <w:r w:rsidRPr="00E11DD1">
        <w:rPr>
          <w:rFonts w:ascii="Arial" w:hAnsi="Arial" w:cs="Arial"/>
          <w:b/>
          <w:sz w:val="21"/>
          <w:szCs w:val="21"/>
          <w:lang w:val="fr-FR"/>
        </w:rPr>
        <w:t>Sàrl</w:t>
      </w:r>
      <w:proofErr w:type="spellEnd"/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, à Grandson (VD). Ses trois piliers – l’authenticité, la formation et la communication –, la qualité irréprochable de ses produits et l’ensemble de ses activités entrepreneuriales ont convaincu le jury. Les places d’honneur reviennent à Café </w:t>
      </w:r>
      <w:proofErr w:type="spellStart"/>
      <w:r w:rsidRPr="00E11DD1">
        <w:rPr>
          <w:rFonts w:ascii="Arial" w:hAnsi="Arial" w:cs="Arial"/>
          <w:b/>
          <w:sz w:val="21"/>
          <w:szCs w:val="21"/>
          <w:lang w:val="fr-FR"/>
        </w:rPr>
        <w:t>Gschwend</w:t>
      </w:r>
      <w:proofErr w:type="spellEnd"/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 AG, à Saint-Gall, et à Meier-</w:t>
      </w:r>
      <w:proofErr w:type="spellStart"/>
      <w:r w:rsidRPr="00E11DD1">
        <w:rPr>
          <w:rFonts w:ascii="Arial" w:hAnsi="Arial" w:cs="Arial"/>
          <w:b/>
          <w:sz w:val="21"/>
          <w:szCs w:val="21"/>
          <w:lang w:val="fr-FR"/>
        </w:rPr>
        <w:t>beck</w:t>
      </w:r>
      <w:proofErr w:type="spellEnd"/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 AG, à Santa Maria Val </w:t>
      </w:r>
      <w:proofErr w:type="spellStart"/>
      <w:r w:rsidRPr="00E11DD1">
        <w:rPr>
          <w:rFonts w:ascii="Arial" w:hAnsi="Arial" w:cs="Arial"/>
          <w:b/>
          <w:sz w:val="21"/>
          <w:szCs w:val="21"/>
          <w:lang w:val="fr-FR"/>
        </w:rPr>
        <w:t>Müstair</w:t>
      </w:r>
      <w:proofErr w:type="spellEnd"/>
      <w:r w:rsidRPr="00E11DD1">
        <w:rPr>
          <w:rFonts w:ascii="Arial" w:hAnsi="Arial" w:cs="Arial"/>
          <w:b/>
          <w:sz w:val="21"/>
          <w:szCs w:val="21"/>
          <w:lang w:val="fr-FR"/>
        </w:rPr>
        <w:t xml:space="preserve"> (GR).</w:t>
      </w:r>
    </w:p>
    <w:p w14:paraId="4B4BCE33" w14:textId="77777777" w:rsidR="005E5059" w:rsidRPr="00AB475D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lang w:val="fr-FR" w:eastAsia="de-CH"/>
          <w14:ligatures w14:val="none"/>
        </w:rPr>
      </w:pPr>
    </w:p>
    <w:p w14:paraId="40B230D8" w14:textId="11659574" w:rsidR="00E11DD1" w:rsidRPr="00AB475D" w:rsidRDefault="00E11DD1" w:rsidP="005E5059">
      <w:pPr>
        <w:spacing w:after="0" w:line="240" w:lineRule="auto"/>
        <w:rPr>
          <w:rFonts w:ascii="Arial" w:eastAsia="Times New Roman" w:hAnsi="Arial" w:cs="Arial"/>
          <w:kern w:val="0"/>
          <w:lang w:val="fr-FR" w:eastAsia="de-CH"/>
          <w14:ligatures w14:val="none"/>
        </w:rPr>
      </w:pP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Communiqué de presse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«Couronne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boulangère 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2025»</w:t>
      </w:r>
      <w:proofErr w:type="gramEnd"/>
    </w:p>
    <w:p w14:paraId="3DD689E0" w14:textId="043FC415" w:rsidR="00E11DD1" w:rsidRDefault="00E11DD1" w:rsidP="005E5059">
      <w:pPr>
        <w:spacing w:after="0" w:line="240" w:lineRule="auto"/>
        <w:rPr>
          <w:rFonts w:ascii="Arial" w:eastAsia="Times New Roman" w:hAnsi="Arial" w:cs="Arial"/>
          <w:kern w:val="0"/>
          <w:lang w:val="fr-FR" w:eastAsia="de-CH"/>
          <w14:ligatures w14:val="none"/>
        </w:rPr>
      </w:pPr>
    </w:p>
    <w:p w14:paraId="164F934F" w14:textId="77777777" w:rsidR="00F878FB" w:rsidRPr="00AB475D" w:rsidRDefault="00F878FB" w:rsidP="005E5059">
      <w:pPr>
        <w:spacing w:after="0" w:line="240" w:lineRule="auto"/>
        <w:rPr>
          <w:rFonts w:ascii="Arial" w:eastAsia="Times New Roman" w:hAnsi="Arial" w:cs="Arial"/>
          <w:kern w:val="0"/>
          <w:lang w:val="fr-FR" w:eastAsia="de-CH"/>
          <w14:ligatures w14:val="none"/>
        </w:rPr>
      </w:pPr>
    </w:p>
    <w:p w14:paraId="3CCC3AF5" w14:textId="5F7F3A26" w:rsidR="00E11DD1" w:rsidRPr="00AB475D" w:rsidRDefault="005E5059" w:rsidP="00E11DD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</w:pP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Photo 1</w:t>
      </w:r>
      <w:hyperlink r:id="rId8" w:tgtFrame="_blank" w:tooltip="kongress_sbc_2023_foto_1_piffaretti" w:history="1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: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Les 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lauréat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s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de la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«couronne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boulangère 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202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5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»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: </w:t>
      </w:r>
      <w:r w:rsidR="00E11DD1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Christophe 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et</w:t>
      </w:r>
      <w:r w:rsidR="00E11DD1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Jean-Louis Ackermann</w:t>
      </w:r>
    </w:p>
    <w:p w14:paraId="1E328AA7" w14:textId="01FEA625" w:rsidR="005E5059" w:rsidRPr="00AB475D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lang w:val="fr-CH" w:eastAsia="de-CH"/>
          <w14:ligatures w14:val="none"/>
        </w:rPr>
      </w:pPr>
    </w:p>
    <w:p w14:paraId="04C01F13" w14:textId="38306EEC" w:rsidR="005E5059" w:rsidRPr="00AB475D" w:rsidRDefault="005E5059" w:rsidP="005E5059">
      <w:pPr>
        <w:spacing w:after="0" w:line="240" w:lineRule="auto"/>
        <w:rPr>
          <w:rFonts w:ascii="Arial" w:eastAsia="Times New Roman" w:hAnsi="Arial" w:cs="Arial"/>
          <w:kern w:val="0"/>
          <w:lang w:val="fr-FR" w:eastAsia="de-CH"/>
          <w14:ligatures w14:val="none"/>
        </w:rPr>
      </w:pPr>
      <w:hyperlink r:id="rId9" w:tgtFrame="_blank" w:tooltip="kongress_sbc_2023_foto_2_baeckerkrone" w:history="1">
        <w:r w:rsidRPr="00AB475D">
          <w:rPr>
            <w:rFonts w:ascii="Arial" w:eastAsia="Times New Roman" w:hAnsi="Arial" w:cs="Arial"/>
            <w:kern w:val="0"/>
            <w:u w:val="single"/>
            <w:lang w:val="fr-FR" w:eastAsia="de-CH"/>
            <w14:ligatures w14:val="none"/>
          </w:rPr>
          <w:t>Photo</w:t>
        </w:r>
      </w:hyperlink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2: «Couronne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boulangère 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202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5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»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, remise de </w:t>
      </w:r>
      <w:proofErr w:type="gram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prix:</w:t>
      </w:r>
      <w:proofErr w:type="gram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De gauche à droite </w:t>
      </w:r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Urs </w:t>
      </w:r>
      <w:proofErr w:type="spellStart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Wellauer</w:t>
      </w:r>
      <w:proofErr w:type="spellEnd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(BCS), 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Sandro Meier (Levure Suisse SA), </w:t>
      </w:r>
      <w:proofErr w:type="spellStart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Silvan</w:t>
      </w:r>
      <w:proofErr w:type="spellEnd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</w:t>
      </w:r>
      <w:proofErr w:type="spellStart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Hotz</w:t>
      </w:r>
      <w:proofErr w:type="spellEnd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(BCS), Nicole </w:t>
      </w:r>
      <w:proofErr w:type="spellStart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Emmenegger</w:t>
      </w:r>
      <w:proofErr w:type="spellEnd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(SHV, présidente du jury), </w:t>
      </w:r>
      <w:r w:rsidR="00E11DD1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Christophe </w:t>
      </w:r>
      <w:r w:rsidR="00AB475D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et</w:t>
      </w:r>
      <w:r w:rsidR="00E11DD1" w:rsidRPr="00AB475D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Jean-Louis Ackermann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(couronne boulangère 202</w:t>
      </w:r>
      <w:r w:rsidR="00E11DD1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5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), </w:t>
      </w:r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Lisa </w:t>
      </w:r>
      <w:proofErr w:type="spellStart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Frunz</w:t>
      </w:r>
      <w:proofErr w:type="spellEnd"/>
      <w:r w:rsidR="00AB475D"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(BCS), </w:t>
      </w:r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Daniel </w:t>
      </w:r>
      <w:proofErr w:type="spellStart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>Daepp</w:t>
      </w:r>
      <w:proofErr w:type="spellEnd"/>
      <w:r w:rsidRPr="00AB475D">
        <w:rPr>
          <w:rFonts w:ascii="Arial" w:eastAsia="Times New Roman" w:hAnsi="Arial" w:cs="Arial"/>
          <w:kern w:val="0"/>
          <w:lang w:val="fr-FR" w:eastAsia="de-CH"/>
          <w14:ligatures w14:val="none"/>
        </w:rPr>
        <w:t xml:space="preserve"> (Klipfel Levure SA)</w:t>
      </w:r>
    </w:p>
    <w:p w14:paraId="0F9C8A77" w14:textId="77777777" w:rsidR="005E5059" w:rsidRDefault="005E5059" w:rsidP="005E5059">
      <w:pPr>
        <w:spacing w:after="0" w:line="240" w:lineRule="auto"/>
        <w:rPr>
          <w:rFonts w:ascii="Arial" w:eastAsia="Times New Roman" w:hAnsi="Arial" w:cs="Arial"/>
          <w:color w:val="0070C0"/>
          <w:kern w:val="0"/>
          <w:lang w:val="fr-FR" w:eastAsia="de-CH"/>
          <w14:ligatures w14:val="none"/>
        </w:rPr>
      </w:pPr>
    </w:p>
    <w:p w14:paraId="75EAE085" w14:textId="0EE266F2" w:rsidR="00F878FB" w:rsidRPr="00F878FB" w:rsidRDefault="00F878FB" w:rsidP="00F878F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</w:pPr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Photo </w:t>
      </w:r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3: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Finaliste Café </w:t>
      </w:r>
      <w:proofErr w:type="spell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Gschwend</w:t>
      </w:r>
      <w:proofErr w:type="spell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</w:t>
      </w:r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AG: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Equipe</w:t>
      </w:r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«Jung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+ </w:t>
      </w:r>
      <w:proofErr w:type="spellStart"/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Knusprig</w:t>
      </w:r>
      <w:proofErr w:type="spell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»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avec la di</w:t>
      </w:r>
      <w:r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rection</w:t>
      </w:r>
    </w:p>
    <w:p w14:paraId="4EB437E4" w14:textId="77777777" w:rsidR="00F878FB" w:rsidRPr="00F878FB" w:rsidRDefault="00F878FB" w:rsidP="00F878F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</w:pPr>
    </w:p>
    <w:p w14:paraId="72D0FD1E" w14:textId="1149E537" w:rsidR="00F878FB" w:rsidRPr="00F878FB" w:rsidRDefault="00F878FB" w:rsidP="00F878F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</w:pPr>
      <w:hyperlink r:id="rId10" w:tgtFrame="_blank" w:tooltip="kongress_sbc_2023_foto_3_baeckerkrone" w:history="1">
        <w:r w:rsidRPr="00F878FB">
          <w:rPr>
            <w:rFonts w:ascii="Arial" w:eastAsia="Times New Roman" w:hAnsi="Arial" w:cs="Arial"/>
            <w:kern w:val="0"/>
            <w:sz w:val="24"/>
            <w:szCs w:val="24"/>
            <w:u w:val="single"/>
            <w:lang w:val="fr-CH" w:eastAsia="de-CH"/>
            <w14:ligatures w14:val="none"/>
          </w:rPr>
          <w:t>Photo</w:t>
        </w:r>
      </w:hyperlink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</w:t>
      </w:r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4: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Finaliste Meier-</w:t>
      </w:r>
      <w:proofErr w:type="spell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beck</w:t>
      </w:r>
      <w:proofErr w:type="spell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</w:t>
      </w:r>
      <w:proofErr w:type="gram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AG: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De gauche à </w:t>
      </w:r>
      <w:r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droite</w:t>
      </w:r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Christa </w:t>
      </w:r>
      <w:proofErr w:type="spell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Pinggera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(cor des alpes</w:t>
      </w:r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)</w:t>
      </w:r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;</w:t>
      </w:r>
      <w:proofErr w:type="gram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Lucia, </w:t>
      </w:r>
      <w:proofErr w:type="spell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Meinrad</w:t>
      </w:r>
      <w:proofErr w:type="spellEnd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et</w:t>
      </w:r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 xml:space="preserve"> Verena Meier, Giancarlo Marco De </w:t>
      </w:r>
      <w:proofErr w:type="spellStart"/>
      <w:r w:rsidRPr="00F878FB">
        <w:rPr>
          <w:rFonts w:ascii="Arial" w:eastAsia="Times New Roman" w:hAnsi="Arial" w:cs="Arial"/>
          <w:kern w:val="0"/>
          <w:sz w:val="24"/>
          <w:szCs w:val="24"/>
          <w:lang w:val="fr-CH" w:eastAsia="de-CH"/>
          <w14:ligatures w14:val="none"/>
        </w:rPr>
        <w:t>Santis</w:t>
      </w:r>
      <w:proofErr w:type="spellEnd"/>
    </w:p>
    <w:p w14:paraId="3C71D450" w14:textId="77777777" w:rsidR="00F878FB" w:rsidRPr="00F878FB" w:rsidRDefault="00F878FB" w:rsidP="005E5059">
      <w:pPr>
        <w:spacing w:after="0" w:line="240" w:lineRule="auto"/>
        <w:rPr>
          <w:rFonts w:ascii="Arial" w:eastAsia="Times New Roman" w:hAnsi="Arial" w:cs="Arial"/>
          <w:color w:val="0070C0"/>
          <w:kern w:val="0"/>
          <w:lang w:val="fr-CH" w:eastAsia="de-CH"/>
          <w14:ligatures w14:val="none"/>
        </w:rPr>
      </w:pPr>
    </w:p>
    <w:p w14:paraId="6DEB2770" w14:textId="77777777" w:rsidR="005E5059" w:rsidRPr="005E5059" w:rsidRDefault="005E5059" w:rsidP="005E5059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sectPr w:rsidR="005E5059" w:rsidRPr="005E50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059"/>
    <w:rsid w:val="00200E1C"/>
    <w:rsid w:val="005E5059"/>
    <w:rsid w:val="00765D22"/>
    <w:rsid w:val="008E17AF"/>
    <w:rsid w:val="00974FFC"/>
    <w:rsid w:val="00A17794"/>
    <w:rsid w:val="00AA6051"/>
    <w:rsid w:val="00AB475D"/>
    <w:rsid w:val="00C07438"/>
    <w:rsid w:val="00E11DD1"/>
    <w:rsid w:val="00EE641E"/>
    <w:rsid w:val="00F630AC"/>
    <w:rsid w:val="00F73EAD"/>
    <w:rsid w:val="00F862F4"/>
    <w:rsid w:val="00F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5A603E"/>
  <w15:chartTrackingRefBased/>
  <w15:docId w15:val="{A659CC38-4C62-41EA-A16B-6A1446A8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0E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CH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5E5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issbaker.ch/wp-content/uploads/2023/06/kongress_sbc_2023_foto_1_piffaretti-scaled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wissbaker.ch/wp-content/uploads/2023/06/kongress_sbc_2023_foto_3_baeckerkrone-scaled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wissbaker.ch/wp-content/uploads/2023/06/kongress_sbc_2023_foto_2_baeckerkrone-scaled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wissbaker.ch/wp-content/uploads/2023/06/kongress_sbc_2023_foto_1_piffaretti-scaled.jpg" TargetMode="External"/><Relationship Id="rId10" Type="http://schemas.openxmlformats.org/officeDocument/2006/relationships/hyperlink" Target="https://swissbaker.ch/wp-content/uploads/2023/06/kongress_sbc_2023_foto_3_baeckerkrone-scaled.jpg" TargetMode="External"/><Relationship Id="rId4" Type="http://schemas.openxmlformats.org/officeDocument/2006/relationships/hyperlink" Target="https://swissbaker.ch/wp-content/uploads/2023/06/medienmitteilung-sbc_baeckerkrone-2023.pdf" TargetMode="External"/><Relationship Id="rId9" Type="http://schemas.openxmlformats.org/officeDocument/2006/relationships/hyperlink" Target="https://swissbaker.ch/wp-content/uploads/2023/06/kongress_sbc_2023_foto_2_baeckerkrone-scaled.jp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Rosch</dc:creator>
  <cp:keywords/>
  <dc:description/>
  <cp:lastModifiedBy>Simon Nussbaum</cp:lastModifiedBy>
  <cp:revision>2</cp:revision>
  <dcterms:created xsi:type="dcterms:W3CDTF">2025-06-17T17:57:00Z</dcterms:created>
  <dcterms:modified xsi:type="dcterms:W3CDTF">2025-06-17T17:57:00Z</dcterms:modified>
</cp:coreProperties>
</file>