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C70F3" w14:textId="4FB8B7DE" w:rsidR="005E2D97" w:rsidRPr="006F083A" w:rsidRDefault="005F36F8" w:rsidP="005E2D97">
      <w:pPr>
        <w:rPr>
          <w:rFonts w:ascii="Arial" w:hAnsi="Arial" w:cs="Arial"/>
          <w:b/>
          <w:sz w:val="36"/>
          <w:szCs w:val="36"/>
          <w:lang w:val="fr-FR"/>
        </w:rPr>
      </w:pPr>
      <w:r w:rsidRPr="006F083A">
        <w:rPr>
          <w:rFonts w:ascii="Arial" w:hAnsi="Arial" w:cs="Arial"/>
          <w:b/>
          <w:sz w:val="36"/>
          <w:szCs w:val="36"/>
          <w:lang w:val="fr-FR"/>
        </w:rPr>
        <w:t xml:space="preserve">  </w:t>
      </w:r>
    </w:p>
    <w:p w14:paraId="08E6B4CC" w14:textId="2BD240A0" w:rsidR="005E2D97" w:rsidRPr="00564DF9" w:rsidRDefault="00564DF9" w:rsidP="009B6CF3">
      <w:pPr>
        <w:spacing w:line="300" w:lineRule="atLeast"/>
        <w:rPr>
          <w:rFonts w:ascii="Arial" w:hAnsi="Arial" w:cs="Arial"/>
          <w:b/>
          <w:sz w:val="26"/>
          <w:szCs w:val="26"/>
          <w:lang w:val="fr-FR"/>
        </w:rPr>
      </w:pPr>
      <w:r w:rsidRPr="00564DF9">
        <w:rPr>
          <w:rFonts w:ascii="Arial" w:hAnsi="Arial" w:cs="Arial"/>
          <w:b/>
          <w:sz w:val="26"/>
          <w:szCs w:val="26"/>
          <w:lang w:val="fr-FR"/>
        </w:rPr>
        <w:t xml:space="preserve">Communiqué de presse </w:t>
      </w:r>
      <w:r w:rsidR="005E2D97" w:rsidRPr="00564DF9">
        <w:rPr>
          <w:rFonts w:ascii="Arial" w:hAnsi="Arial" w:cs="Arial"/>
          <w:b/>
          <w:sz w:val="26"/>
          <w:szCs w:val="26"/>
          <w:lang w:val="fr-FR"/>
        </w:rPr>
        <w:t xml:space="preserve">– </w:t>
      </w:r>
      <w:proofErr w:type="spellStart"/>
      <w:r w:rsidR="007F5697" w:rsidRPr="00564DF9">
        <w:rPr>
          <w:rFonts w:ascii="Arial" w:hAnsi="Arial" w:cs="Arial"/>
          <w:b/>
          <w:sz w:val="26"/>
          <w:szCs w:val="26"/>
          <w:lang w:val="fr-FR"/>
        </w:rPr>
        <w:t>WorldSkills</w:t>
      </w:r>
      <w:proofErr w:type="spellEnd"/>
      <w:r w:rsidR="005E2D97" w:rsidRPr="00564DF9">
        <w:rPr>
          <w:rFonts w:ascii="Arial" w:hAnsi="Arial" w:cs="Arial"/>
          <w:b/>
          <w:sz w:val="26"/>
          <w:szCs w:val="26"/>
          <w:lang w:val="fr-FR"/>
        </w:rPr>
        <w:t xml:space="preserve"> </w:t>
      </w:r>
      <w:r w:rsidR="009600DE" w:rsidRPr="00564DF9">
        <w:rPr>
          <w:rFonts w:ascii="Arial" w:hAnsi="Arial" w:cs="Arial"/>
          <w:b/>
          <w:sz w:val="26"/>
          <w:szCs w:val="26"/>
          <w:lang w:val="fr-FR"/>
        </w:rPr>
        <w:t xml:space="preserve">2022 </w:t>
      </w:r>
      <w:r w:rsidRPr="00D87985">
        <w:rPr>
          <w:rFonts w:ascii="Arial" w:hAnsi="Arial" w:cs="Arial"/>
          <w:b/>
          <w:sz w:val="26"/>
          <w:szCs w:val="26"/>
          <w:lang w:val="fr-FR"/>
        </w:rPr>
        <w:t>à l’Ecole professionnelle Richemont de Lucerne</w:t>
      </w:r>
    </w:p>
    <w:p w14:paraId="15B2B919" w14:textId="5DFEF7E9" w:rsidR="005E2D97" w:rsidRPr="00564DF9" w:rsidRDefault="006F083A" w:rsidP="006F083A">
      <w:pPr>
        <w:tabs>
          <w:tab w:val="left" w:pos="3407"/>
        </w:tabs>
        <w:spacing w:line="300" w:lineRule="atLeast"/>
        <w:rPr>
          <w:rFonts w:ascii="Arial" w:hAnsi="Arial" w:cs="Arial"/>
          <w:b/>
          <w:sz w:val="36"/>
          <w:szCs w:val="36"/>
          <w:lang w:val="fr-FR"/>
        </w:rPr>
      </w:pPr>
      <w:r w:rsidRPr="00564DF9">
        <w:rPr>
          <w:rFonts w:ascii="Arial" w:hAnsi="Arial" w:cs="Arial"/>
          <w:b/>
          <w:sz w:val="36"/>
          <w:szCs w:val="36"/>
          <w:lang w:val="fr-FR"/>
        </w:rPr>
        <w:tab/>
      </w:r>
    </w:p>
    <w:p w14:paraId="0473B666" w14:textId="77777777" w:rsidR="004371F9" w:rsidRPr="00564DF9" w:rsidRDefault="004371F9" w:rsidP="005E2D97">
      <w:pPr>
        <w:spacing w:line="300" w:lineRule="atLeast"/>
        <w:rPr>
          <w:rFonts w:ascii="Arial" w:hAnsi="Arial" w:cs="Arial"/>
          <w:b/>
          <w:sz w:val="36"/>
          <w:szCs w:val="36"/>
          <w:lang w:val="fr-FR"/>
        </w:rPr>
      </w:pPr>
    </w:p>
    <w:p w14:paraId="7EA16C6A" w14:textId="4AB474CA" w:rsidR="00FC5F69" w:rsidRPr="00D87985" w:rsidRDefault="00171B28" w:rsidP="000A1EA8">
      <w:pPr>
        <w:spacing w:after="240" w:line="300" w:lineRule="atLeast"/>
        <w:rPr>
          <w:rFonts w:ascii="Arial" w:hAnsi="Arial" w:cs="Arial"/>
          <w:b/>
          <w:sz w:val="34"/>
          <w:szCs w:val="34"/>
          <w:lang w:val="fr-FR"/>
        </w:rPr>
      </w:pPr>
      <w:r>
        <w:rPr>
          <w:rFonts w:ascii="Arial" w:hAnsi="Arial" w:cs="Arial"/>
          <w:b/>
          <w:sz w:val="34"/>
          <w:szCs w:val="34"/>
          <w:lang w:val="fr-FR"/>
        </w:rPr>
        <w:t>M</w:t>
      </w:r>
      <w:r w:rsidR="00B1048F">
        <w:rPr>
          <w:rFonts w:ascii="Arial" w:hAnsi="Arial" w:cs="Arial"/>
          <w:b/>
          <w:sz w:val="34"/>
          <w:szCs w:val="34"/>
          <w:lang w:val="fr-FR"/>
        </w:rPr>
        <w:t>é</w:t>
      </w:r>
      <w:r>
        <w:rPr>
          <w:rFonts w:ascii="Arial" w:hAnsi="Arial" w:cs="Arial"/>
          <w:b/>
          <w:sz w:val="34"/>
          <w:szCs w:val="34"/>
          <w:lang w:val="fr-FR"/>
        </w:rPr>
        <w:t>daille d’or</w:t>
      </w:r>
      <w:r w:rsidR="000A1EA8">
        <w:rPr>
          <w:rFonts w:ascii="Arial" w:hAnsi="Arial" w:cs="Arial"/>
          <w:b/>
          <w:sz w:val="34"/>
          <w:szCs w:val="34"/>
          <w:lang w:val="fr-FR"/>
        </w:rPr>
        <w:t xml:space="preserve"> et de </w:t>
      </w:r>
      <w:r w:rsidR="00B030C2">
        <w:rPr>
          <w:rFonts w:ascii="Arial" w:hAnsi="Arial" w:cs="Arial"/>
          <w:b/>
          <w:sz w:val="34"/>
          <w:szCs w:val="34"/>
          <w:lang w:val="fr-FR"/>
        </w:rPr>
        <w:t xml:space="preserve">de </w:t>
      </w:r>
      <w:r w:rsidR="000A1EA8">
        <w:rPr>
          <w:rFonts w:ascii="Arial" w:hAnsi="Arial" w:cs="Arial"/>
          <w:b/>
          <w:sz w:val="34"/>
          <w:szCs w:val="34"/>
          <w:lang w:val="fr-FR"/>
        </w:rPr>
        <w:t>bron</w:t>
      </w:r>
      <w:r w:rsidR="00B030C2">
        <w:rPr>
          <w:rFonts w:ascii="Arial" w:hAnsi="Arial" w:cs="Arial"/>
          <w:b/>
          <w:sz w:val="34"/>
          <w:szCs w:val="34"/>
          <w:lang w:val="fr-FR"/>
        </w:rPr>
        <w:t>z</w:t>
      </w:r>
      <w:r w:rsidR="000A1EA8">
        <w:rPr>
          <w:rFonts w:ascii="Arial" w:hAnsi="Arial" w:cs="Arial"/>
          <w:b/>
          <w:sz w:val="34"/>
          <w:szCs w:val="34"/>
          <w:lang w:val="fr-FR"/>
        </w:rPr>
        <w:t xml:space="preserve">e pour la Suisse aux </w:t>
      </w:r>
      <w:proofErr w:type="spellStart"/>
      <w:r w:rsidR="000A1EA8">
        <w:rPr>
          <w:rFonts w:ascii="Arial" w:hAnsi="Arial" w:cs="Arial"/>
          <w:b/>
          <w:sz w:val="34"/>
          <w:szCs w:val="34"/>
          <w:lang w:val="fr-FR"/>
        </w:rPr>
        <w:t>WorldSkills</w:t>
      </w:r>
      <w:proofErr w:type="spellEnd"/>
      <w:r w:rsidR="000A1EA8">
        <w:rPr>
          <w:rFonts w:ascii="Arial" w:hAnsi="Arial" w:cs="Arial"/>
          <w:b/>
          <w:sz w:val="34"/>
          <w:szCs w:val="34"/>
          <w:lang w:val="fr-FR"/>
        </w:rPr>
        <w:t xml:space="preserve"> 2022</w:t>
      </w:r>
      <w:r w:rsidR="00564DF9" w:rsidRPr="00D87985">
        <w:rPr>
          <w:rFonts w:ascii="Arial" w:hAnsi="Arial" w:cs="Arial"/>
          <w:b/>
          <w:sz w:val="34"/>
          <w:szCs w:val="34"/>
          <w:lang w:val="fr-FR"/>
        </w:rPr>
        <w:t xml:space="preserve"> </w:t>
      </w:r>
      <w:r w:rsidR="000A1EA8">
        <w:rPr>
          <w:rFonts w:ascii="Arial" w:hAnsi="Arial" w:cs="Arial"/>
          <w:b/>
          <w:sz w:val="34"/>
          <w:szCs w:val="34"/>
          <w:lang w:val="fr-FR"/>
        </w:rPr>
        <w:t xml:space="preserve"> </w:t>
      </w:r>
    </w:p>
    <w:p w14:paraId="532E6D2F" w14:textId="108FD6A6" w:rsidR="00FD3AB5" w:rsidRPr="00DB7FA5" w:rsidRDefault="005E2D97" w:rsidP="00776AEA">
      <w:pPr>
        <w:rPr>
          <w:rFonts w:ascii="Arial" w:hAnsi="Arial" w:cs="Arial"/>
          <w:b/>
          <w:sz w:val="22"/>
          <w:szCs w:val="22"/>
          <w:lang w:val="fr-FR"/>
        </w:rPr>
      </w:pPr>
      <w:r w:rsidRPr="00564DF9">
        <w:rPr>
          <w:rFonts w:ascii="Arial" w:hAnsi="Arial" w:cs="Arial"/>
          <w:sz w:val="16"/>
          <w:szCs w:val="16"/>
          <w:lang w:val="fr-FR"/>
        </w:rPr>
        <w:br/>
      </w:r>
      <w:r w:rsidR="00564DF9" w:rsidRPr="00D87985">
        <w:rPr>
          <w:rFonts w:ascii="Arial" w:hAnsi="Arial" w:cs="Arial"/>
          <w:b/>
          <w:sz w:val="22"/>
          <w:szCs w:val="22"/>
          <w:lang w:val="fr-FR"/>
        </w:rPr>
        <w:t xml:space="preserve">Lucerne, le 16 octobre 2022 / </w:t>
      </w:r>
      <w:r w:rsidR="002526DA">
        <w:rPr>
          <w:rFonts w:ascii="Arial" w:hAnsi="Arial" w:cs="Arial"/>
          <w:b/>
          <w:sz w:val="22"/>
          <w:szCs w:val="22"/>
          <w:lang w:val="fr-FR"/>
        </w:rPr>
        <w:t>Juliana Thöny</w:t>
      </w:r>
      <w:r w:rsidR="00564DF9" w:rsidRPr="00D87985">
        <w:rPr>
          <w:rFonts w:ascii="Arial" w:hAnsi="Arial" w:cs="Arial"/>
          <w:b/>
          <w:sz w:val="22"/>
          <w:szCs w:val="22"/>
          <w:lang w:val="fr-FR"/>
        </w:rPr>
        <w:t>, 2</w:t>
      </w:r>
      <w:r w:rsidR="002526DA">
        <w:rPr>
          <w:rFonts w:ascii="Arial" w:hAnsi="Arial" w:cs="Arial"/>
          <w:b/>
          <w:sz w:val="22"/>
          <w:szCs w:val="22"/>
          <w:lang w:val="fr-FR"/>
        </w:rPr>
        <w:t>3</w:t>
      </w:r>
      <w:r w:rsidR="00564DF9" w:rsidRPr="00D87985">
        <w:rPr>
          <w:rFonts w:ascii="Arial" w:hAnsi="Arial" w:cs="Arial"/>
          <w:b/>
          <w:sz w:val="22"/>
          <w:szCs w:val="22"/>
          <w:lang w:val="fr-FR"/>
        </w:rPr>
        <w:t xml:space="preserve"> ans, </w:t>
      </w:r>
      <w:r w:rsidR="002526DA">
        <w:rPr>
          <w:rFonts w:ascii="Arial" w:hAnsi="Arial" w:cs="Arial"/>
          <w:b/>
          <w:sz w:val="22"/>
          <w:szCs w:val="22"/>
          <w:lang w:val="fr-FR"/>
        </w:rPr>
        <w:t>Argovie</w:t>
      </w:r>
      <w:r w:rsidR="00564DF9" w:rsidRPr="00D87985">
        <w:rPr>
          <w:rFonts w:ascii="Arial" w:hAnsi="Arial" w:cs="Arial"/>
          <w:b/>
          <w:sz w:val="22"/>
          <w:szCs w:val="22"/>
          <w:lang w:val="fr-FR"/>
        </w:rPr>
        <w:t xml:space="preserve">, décroche l'or dans l’orientation </w:t>
      </w:r>
      <w:r w:rsidR="00730C5F">
        <w:rPr>
          <w:rFonts w:ascii="Arial" w:hAnsi="Arial" w:cs="Arial"/>
          <w:b/>
          <w:sz w:val="22"/>
          <w:szCs w:val="22"/>
          <w:lang w:val="fr-FR"/>
        </w:rPr>
        <w:t>pâtisserie-confiserie</w:t>
      </w:r>
      <w:r w:rsidR="003B06EE">
        <w:rPr>
          <w:rFonts w:ascii="Arial" w:hAnsi="Arial" w:cs="Arial"/>
          <w:b/>
          <w:sz w:val="22"/>
          <w:szCs w:val="22"/>
          <w:lang w:val="fr-FR"/>
        </w:rPr>
        <w:t xml:space="preserve"> </w:t>
      </w:r>
      <w:r w:rsidR="00564DF9" w:rsidRPr="00D87985">
        <w:rPr>
          <w:rFonts w:ascii="Arial" w:hAnsi="Arial" w:cs="Arial"/>
          <w:b/>
          <w:sz w:val="22"/>
          <w:szCs w:val="22"/>
          <w:lang w:val="fr-FR"/>
        </w:rPr>
        <w:t xml:space="preserve">lors des </w:t>
      </w:r>
      <w:proofErr w:type="spellStart"/>
      <w:r w:rsidR="00564DF9" w:rsidRPr="00D87985">
        <w:rPr>
          <w:rFonts w:ascii="Arial" w:hAnsi="Arial" w:cs="Arial"/>
          <w:b/>
          <w:sz w:val="22"/>
          <w:szCs w:val="22"/>
          <w:lang w:val="fr-FR"/>
        </w:rPr>
        <w:t>WorldSkills</w:t>
      </w:r>
      <w:proofErr w:type="spellEnd"/>
      <w:r w:rsidR="00564DF9" w:rsidRPr="00D87985">
        <w:rPr>
          <w:rFonts w:ascii="Arial" w:hAnsi="Arial" w:cs="Arial"/>
          <w:b/>
          <w:sz w:val="22"/>
          <w:szCs w:val="22"/>
          <w:lang w:val="fr-FR"/>
        </w:rPr>
        <w:t xml:space="preserve"> </w:t>
      </w:r>
      <w:proofErr w:type="spellStart"/>
      <w:r w:rsidR="00564DF9" w:rsidRPr="00D87985">
        <w:rPr>
          <w:rFonts w:ascii="Arial" w:hAnsi="Arial" w:cs="Arial"/>
          <w:b/>
          <w:sz w:val="22"/>
          <w:szCs w:val="22"/>
          <w:lang w:val="fr-FR"/>
        </w:rPr>
        <w:t>Competitions</w:t>
      </w:r>
      <w:proofErr w:type="spellEnd"/>
      <w:r w:rsidR="00564DF9" w:rsidRPr="00D87985">
        <w:rPr>
          <w:rFonts w:ascii="Arial" w:hAnsi="Arial" w:cs="Arial"/>
          <w:b/>
          <w:sz w:val="22"/>
          <w:szCs w:val="22"/>
          <w:lang w:val="fr-FR"/>
        </w:rPr>
        <w:t xml:space="preserve"> décentralisées (championnats du monde des métiers) qui se sont déroulées du 10 au 15 octobre 2022 à l’Ecole professionnelle Richemont de Lucerne</w:t>
      </w:r>
      <w:r w:rsidR="00E551B6">
        <w:rPr>
          <w:rFonts w:ascii="Arial" w:hAnsi="Arial" w:cs="Arial"/>
          <w:b/>
          <w:sz w:val="22"/>
          <w:szCs w:val="22"/>
          <w:lang w:val="fr-FR"/>
        </w:rPr>
        <w:t xml:space="preserve"> e</w:t>
      </w:r>
      <w:r w:rsidR="0040575B">
        <w:rPr>
          <w:rFonts w:ascii="Arial" w:hAnsi="Arial" w:cs="Arial"/>
          <w:b/>
          <w:sz w:val="22"/>
          <w:szCs w:val="22"/>
          <w:lang w:val="fr-FR"/>
        </w:rPr>
        <w:t>t m</w:t>
      </w:r>
      <w:r w:rsidR="00B1048F">
        <w:rPr>
          <w:rFonts w:ascii="Arial" w:hAnsi="Arial" w:cs="Arial"/>
          <w:b/>
          <w:sz w:val="22"/>
          <w:szCs w:val="22"/>
          <w:lang w:val="fr-FR"/>
        </w:rPr>
        <w:t>é</w:t>
      </w:r>
      <w:r w:rsidR="0040575B">
        <w:rPr>
          <w:rFonts w:ascii="Arial" w:hAnsi="Arial" w:cs="Arial"/>
          <w:b/>
          <w:sz w:val="22"/>
          <w:szCs w:val="22"/>
          <w:lang w:val="fr-FR"/>
        </w:rPr>
        <w:t xml:space="preserve">daille de bronze pour Vera Stocker </w:t>
      </w:r>
      <w:r w:rsidR="00DB7FA5">
        <w:rPr>
          <w:rFonts w:ascii="Arial" w:hAnsi="Arial" w:cs="Arial"/>
          <w:b/>
          <w:sz w:val="22"/>
          <w:szCs w:val="22"/>
          <w:lang w:val="fr-FR"/>
        </w:rPr>
        <w:t xml:space="preserve">dans l’orientation boulangerie-pâtisserie. </w:t>
      </w:r>
      <w:r w:rsidR="00564DF9" w:rsidRPr="00D87985">
        <w:rPr>
          <w:rFonts w:ascii="Arial" w:hAnsi="Arial" w:cs="Arial"/>
          <w:b/>
          <w:sz w:val="22"/>
          <w:szCs w:val="22"/>
          <w:lang w:val="fr-FR"/>
        </w:rPr>
        <w:t>C'est la troisième fois consécutive que la Suisse remporte une médaille d'or</w:t>
      </w:r>
      <w:r w:rsidR="001E3919" w:rsidRPr="006F083A">
        <w:rPr>
          <w:rFonts w:ascii="Arial" w:hAnsi="Arial" w:cs="Arial"/>
          <w:b/>
          <w:sz w:val="22"/>
          <w:szCs w:val="22"/>
          <w:lang w:val="fr-FR"/>
        </w:rPr>
        <w:t xml:space="preserve">. </w:t>
      </w:r>
    </w:p>
    <w:p w14:paraId="233A418B" w14:textId="77777777" w:rsidR="00142521" w:rsidRPr="006F083A" w:rsidRDefault="00142521" w:rsidP="00776AEA">
      <w:pPr>
        <w:rPr>
          <w:rFonts w:ascii="Arial" w:hAnsi="Arial" w:cs="Arial"/>
          <w:b/>
          <w:sz w:val="22"/>
          <w:szCs w:val="22"/>
          <w:lang w:val="fr-FR"/>
        </w:rPr>
      </w:pPr>
    </w:p>
    <w:p w14:paraId="42AFB2FA" w14:textId="31F94031" w:rsidR="00DB7FA5" w:rsidRDefault="00DB7FA5" w:rsidP="00DB7FA5">
      <w:pPr>
        <w:pStyle w:val="Textkrper3"/>
        <w:spacing w:after="0"/>
        <w:rPr>
          <w:rFonts w:ascii="Arial" w:hAnsi="Arial" w:cs="Arial"/>
          <w:sz w:val="22"/>
          <w:szCs w:val="22"/>
          <w:lang w:val="fr-FR"/>
        </w:rPr>
      </w:pPr>
      <w:r w:rsidRPr="00D87985">
        <w:rPr>
          <w:rFonts w:ascii="Arial" w:hAnsi="Arial" w:cs="Arial"/>
          <w:b/>
          <w:sz w:val="22"/>
          <w:szCs w:val="22"/>
          <w:lang w:val="fr-FR"/>
        </w:rPr>
        <w:t>Juliana Thöny – 23 ans, d'</w:t>
      </w:r>
      <w:proofErr w:type="spellStart"/>
      <w:r w:rsidRPr="00D87985">
        <w:rPr>
          <w:rFonts w:ascii="Arial" w:hAnsi="Arial" w:cs="Arial"/>
          <w:b/>
          <w:sz w:val="22"/>
          <w:szCs w:val="22"/>
          <w:lang w:val="fr-FR"/>
        </w:rPr>
        <w:t>Oberlunkhofen</w:t>
      </w:r>
      <w:proofErr w:type="spellEnd"/>
      <w:r w:rsidRPr="00D87985">
        <w:rPr>
          <w:rFonts w:ascii="Arial" w:hAnsi="Arial" w:cs="Arial"/>
          <w:b/>
          <w:sz w:val="22"/>
          <w:szCs w:val="22"/>
          <w:lang w:val="fr-FR"/>
        </w:rPr>
        <w:t xml:space="preserve"> (</w:t>
      </w:r>
      <w:r>
        <w:rPr>
          <w:rFonts w:ascii="Arial" w:hAnsi="Arial" w:cs="Arial"/>
          <w:b/>
          <w:sz w:val="22"/>
          <w:szCs w:val="22"/>
          <w:lang w:val="fr-FR"/>
        </w:rPr>
        <w:t>AG</w:t>
      </w:r>
      <w:r w:rsidRPr="00D87985">
        <w:rPr>
          <w:rFonts w:ascii="Arial" w:hAnsi="Arial" w:cs="Arial"/>
          <w:b/>
          <w:sz w:val="22"/>
          <w:szCs w:val="22"/>
          <w:lang w:val="fr-FR"/>
        </w:rPr>
        <w:t>)</w:t>
      </w:r>
      <w:r w:rsidRPr="00D87985">
        <w:rPr>
          <w:rFonts w:ascii="Arial" w:hAnsi="Arial" w:cs="Arial"/>
          <w:bCs/>
          <w:sz w:val="22"/>
          <w:szCs w:val="22"/>
          <w:lang w:val="fr-FR"/>
        </w:rPr>
        <w:t xml:space="preserve"> </w:t>
      </w:r>
      <w:r w:rsidRPr="00D87985">
        <w:rPr>
          <w:rFonts w:ascii="Arial" w:hAnsi="Arial" w:cs="Arial"/>
          <w:b/>
          <w:sz w:val="22"/>
          <w:szCs w:val="22"/>
          <w:lang w:val="fr-FR"/>
        </w:rPr>
        <w:t xml:space="preserve">– </w:t>
      </w:r>
      <w:r w:rsidRPr="00D87985">
        <w:rPr>
          <w:rFonts w:ascii="Arial" w:hAnsi="Arial" w:cs="Arial"/>
          <w:bCs/>
          <w:sz w:val="22"/>
          <w:szCs w:val="22"/>
          <w:lang w:val="fr-FR"/>
        </w:rPr>
        <w:t xml:space="preserve">s'est mesurée aux meilleurs pâtissiers-confiseurs et pâtissières-confiseuses du monde. La championne suisse en titre dans le domaine de la pâtisserie-confiserie a fait sa formation dans la Confiserie </w:t>
      </w:r>
      <w:proofErr w:type="spellStart"/>
      <w:r w:rsidRPr="00D87985">
        <w:rPr>
          <w:rFonts w:ascii="Arial" w:hAnsi="Arial" w:cs="Arial"/>
          <w:bCs/>
          <w:sz w:val="22"/>
          <w:szCs w:val="22"/>
          <w:lang w:val="fr-FR"/>
        </w:rPr>
        <w:t>Sprüngli</w:t>
      </w:r>
      <w:proofErr w:type="spellEnd"/>
      <w:r w:rsidRPr="00D87985">
        <w:rPr>
          <w:rFonts w:ascii="Arial" w:hAnsi="Arial" w:cs="Arial"/>
          <w:bCs/>
          <w:sz w:val="22"/>
          <w:szCs w:val="22"/>
          <w:lang w:val="fr-FR"/>
        </w:rPr>
        <w:t xml:space="preserve"> AG à Dietikon (ZH)</w:t>
      </w:r>
      <w:r w:rsidRPr="006F083A">
        <w:rPr>
          <w:rFonts w:ascii="Arial" w:hAnsi="Arial" w:cs="Arial"/>
          <w:bCs/>
          <w:sz w:val="22"/>
          <w:szCs w:val="22"/>
          <w:lang w:val="fr-FR"/>
        </w:rPr>
        <w:t>.</w:t>
      </w:r>
      <w:r w:rsidRPr="006F083A">
        <w:rPr>
          <w:rFonts w:ascii="Arial" w:hAnsi="Arial" w:cs="Arial"/>
          <w:sz w:val="22"/>
          <w:szCs w:val="22"/>
          <w:lang w:val="fr-FR"/>
        </w:rPr>
        <w:t xml:space="preserve"> </w:t>
      </w:r>
    </w:p>
    <w:p w14:paraId="51937AA1" w14:textId="77777777" w:rsidR="00DB7FA5" w:rsidRPr="006F083A" w:rsidRDefault="00DB7FA5" w:rsidP="00DB7FA5">
      <w:pPr>
        <w:pStyle w:val="Textkrper3"/>
        <w:spacing w:after="0"/>
        <w:rPr>
          <w:rFonts w:ascii="Arial" w:hAnsi="Arial" w:cs="Arial"/>
          <w:sz w:val="22"/>
          <w:szCs w:val="22"/>
          <w:lang w:val="fr-FR"/>
        </w:rPr>
      </w:pPr>
    </w:p>
    <w:p w14:paraId="6212D90C" w14:textId="008D15BF" w:rsidR="004254BA" w:rsidRPr="006F083A" w:rsidRDefault="00B6379B" w:rsidP="00776AEA">
      <w:pPr>
        <w:pStyle w:val="Textkrper3"/>
        <w:spacing w:after="0"/>
        <w:rPr>
          <w:rFonts w:ascii="Arial" w:hAnsi="Arial" w:cs="Arial"/>
          <w:sz w:val="22"/>
          <w:szCs w:val="22"/>
          <w:lang w:val="fr-FR"/>
        </w:rPr>
      </w:pPr>
      <w:r w:rsidRPr="00D87985">
        <w:rPr>
          <w:rFonts w:ascii="Arial" w:hAnsi="Arial" w:cs="Arial"/>
          <w:b/>
          <w:sz w:val="22"/>
          <w:szCs w:val="22"/>
          <w:lang w:val="fr-FR"/>
        </w:rPr>
        <w:t xml:space="preserve">Vera Stocker </w:t>
      </w:r>
      <w:bookmarkStart w:id="0" w:name="_Hlk115193202"/>
      <w:r w:rsidRPr="00D87985">
        <w:rPr>
          <w:rFonts w:ascii="Arial" w:hAnsi="Arial" w:cs="Arial"/>
          <w:b/>
          <w:sz w:val="22"/>
          <w:szCs w:val="22"/>
          <w:lang w:val="fr-FR"/>
        </w:rPr>
        <w:t xml:space="preserve">– </w:t>
      </w:r>
      <w:bookmarkEnd w:id="0"/>
      <w:r w:rsidRPr="00D87985">
        <w:rPr>
          <w:rFonts w:ascii="Arial" w:hAnsi="Arial" w:cs="Arial"/>
          <w:b/>
          <w:sz w:val="22"/>
          <w:szCs w:val="22"/>
          <w:lang w:val="fr-FR"/>
        </w:rPr>
        <w:t xml:space="preserve">21 ans, de </w:t>
      </w:r>
      <w:proofErr w:type="spellStart"/>
      <w:r w:rsidRPr="00D87985">
        <w:rPr>
          <w:rFonts w:ascii="Arial" w:hAnsi="Arial" w:cs="Arial"/>
          <w:b/>
          <w:sz w:val="22"/>
          <w:szCs w:val="22"/>
          <w:lang w:val="fr-FR"/>
        </w:rPr>
        <w:t>Gunzwil</w:t>
      </w:r>
      <w:proofErr w:type="spellEnd"/>
      <w:r w:rsidRPr="00D87985">
        <w:rPr>
          <w:rFonts w:ascii="Arial" w:hAnsi="Arial" w:cs="Arial"/>
          <w:b/>
          <w:sz w:val="22"/>
          <w:szCs w:val="22"/>
          <w:lang w:val="fr-FR"/>
        </w:rPr>
        <w:t xml:space="preserve"> (LU) – </w:t>
      </w:r>
      <w:r w:rsidRPr="00D87985">
        <w:rPr>
          <w:rFonts w:ascii="Arial" w:hAnsi="Arial" w:cs="Arial"/>
          <w:sz w:val="22"/>
          <w:szCs w:val="22"/>
          <w:lang w:val="fr-FR"/>
        </w:rPr>
        <w:t>a suivi sa formation dans l‘orientation boulangerie-pâtisserie au Café Koller AG à Sursee (LU). Elle est championne suisse en titre dans son orientation</w:t>
      </w:r>
      <w:r w:rsidR="00EC28F2" w:rsidRPr="006F083A">
        <w:rPr>
          <w:rFonts w:ascii="Arial" w:hAnsi="Arial" w:cs="Arial"/>
          <w:sz w:val="22"/>
          <w:szCs w:val="22"/>
          <w:lang w:val="fr-FR"/>
        </w:rPr>
        <w:t>.</w:t>
      </w:r>
    </w:p>
    <w:p w14:paraId="24C1CBEA" w14:textId="77777777" w:rsidR="009E4669" w:rsidRPr="006F083A" w:rsidRDefault="009E4669" w:rsidP="00776AEA">
      <w:pPr>
        <w:pStyle w:val="Textkrper3"/>
        <w:spacing w:after="0"/>
        <w:rPr>
          <w:rFonts w:ascii="Arial" w:hAnsi="Arial" w:cs="Arial"/>
          <w:b/>
          <w:sz w:val="22"/>
          <w:szCs w:val="22"/>
          <w:lang w:val="fr-FR"/>
        </w:rPr>
      </w:pPr>
    </w:p>
    <w:p w14:paraId="39B88954" w14:textId="2F16AF45" w:rsidR="00573BB8" w:rsidRPr="006F083A" w:rsidRDefault="00CD4FC7" w:rsidP="00776AEA">
      <w:pPr>
        <w:rPr>
          <w:rFonts w:ascii="Arial" w:hAnsi="Arial" w:cs="Arial"/>
          <w:sz w:val="22"/>
          <w:szCs w:val="22"/>
          <w:lang w:val="fr-FR"/>
        </w:rPr>
      </w:pPr>
      <w:r w:rsidRPr="00D87985">
        <w:rPr>
          <w:rFonts w:ascii="Arial" w:hAnsi="Arial" w:cs="Arial"/>
          <w:sz w:val="22"/>
          <w:szCs w:val="22"/>
          <w:lang w:val="fr-FR"/>
        </w:rPr>
        <w:t xml:space="preserve">Les deux participantes suisses travaillent actuellement au centre de compétences Richemont de Lucerne, où elles se sont préparées avec sérieux et engagement en vue de ce prestigieux concours – avec à la clé une médaille d’or bien méritée pour </w:t>
      </w:r>
      <w:r w:rsidR="001E720A">
        <w:rPr>
          <w:rFonts w:ascii="Arial" w:hAnsi="Arial" w:cs="Arial"/>
          <w:sz w:val="22"/>
          <w:szCs w:val="22"/>
          <w:lang w:val="fr-FR"/>
        </w:rPr>
        <w:t>Juliana Thöny</w:t>
      </w:r>
      <w:r w:rsidRPr="00D87985">
        <w:rPr>
          <w:rFonts w:ascii="Arial" w:hAnsi="Arial" w:cs="Arial"/>
          <w:sz w:val="22"/>
          <w:szCs w:val="22"/>
          <w:lang w:val="fr-FR"/>
        </w:rPr>
        <w:t>, sous la supervision d</w:t>
      </w:r>
      <w:r w:rsidR="001E720A">
        <w:rPr>
          <w:rFonts w:ascii="Arial" w:hAnsi="Arial" w:cs="Arial"/>
          <w:sz w:val="22"/>
          <w:szCs w:val="22"/>
          <w:lang w:val="fr-FR"/>
        </w:rPr>
        <w:t>e Vanessa Schnyder (Confiserie Speck à Zoug)</w:t>
      </w:r>
      <w:r w:rsidR="001E5A1E">
        <w:rPr>
          <w:rFonts w:ascii="Arial" w:hAnsi="Arial" w:cs="Arial"/>
          <w:sz w:val="22"/>
          <w:szCs w:val="22"/>
          <w:lang w:val="fr-FR"/>
        </w:rPr>
        <w:t>,</w:t>
      </w:r>
      <w:r w:rsidR="001E720A">
        <w:rPr>
          <w:rFonts w:ascii="Arial" w:hAnsi="Arial" w:cs="Arial"/>
          <w:sz w:val="22"/>
          <w:szCs w:val="22"/>
          <w:lang w:val="fr-FR"/>
        </w:rPr>
        <w:t xml:space="preserve"> et</w:t>
      </w:r>
      <w:r w:rsidRPr="00D87985">
        <w:rPr>
          <w:rFonts w:ascii="Arial" w:hAnsi="Arial" w:cs="Arial"/>
          <w:sz w:val="22"/>
          <w:szCs w:val="22"/>
          <w:lang w:val="fr-FR"/>
        </w:rPr>
        <w:t xml:space="preserve"> </w:t>
      </w:r>
      <w:r w:rsidR="00784097">
        <w:rPr>
          <w:rFonts w:ascii="Arial" w:hAnsi="Arial" w:cs="Arial"/>
          <w:sz w:val="22"/>
          <w:szCs w:val="22"/>
          <w:lang w:val="fr-FR"/>
        </w:rPr>
        <w:t xml:space="preserve">une médaille de bronze pour Vera Stocker </w:t>
      </w:r>
      <w:r w:rsidR="006452A3">
        <w:rPr>
          <w:rFonts w:ascii="Arial" w:hAnsi="Arial" w:cs="Arial"/>
          <w:sz w:val="22"/>
          <w:szCs w:val="22"/>
          <w:lang w:val="fr-FR"/>
        </w:rPr>
        <w:t xml:space="preserve">avec le coach Urs Röthlin </w:t>
      </w:r>
      <w:r w:rsidRPr="00D87985">
        <w:rPr>
          <w:rFonts w:ascii="Arial" w:hAnsi="Arial" w:cs="Arial"/>
          <w:sz w:val="22"/>
          <w:szCs w:val="22"/>
          <w:lang w:val="fr-FR"/>
        </w:rPr>
        <w:t>(responsable de la boulangerie-pâtisserie à l’Ecole professionnelle Richemont)</w:t>
      </w:r>
      <w:r w:rsidR="006452A3">
        <w:rPr>
          <w:rFonts w:ascii="Arial" w:hAnsi="Arial" w:cs="Arial"/>
          <w:sz w:val="22"/>
          <w:szCs w:val="22"/>
          <w:lang w:val="fr-FR"/>
        </w:rPr>
        <w:t>.</w:t>
      </w:r>
    </w:p>
    <w:p w14:paraId="777933A1" w14:textId="77777777" w:rsidR="009A0187" w:rsidRPr="006F083A" w:rsidRDefault="009A0187" w:rsidP="00776AEA">
      <w:pPr>
        <w:pStyle w:val="Textkrper3"/>
        <w:spacing w:after="0"/>
        <w:rPr>
          <w:rFonts w:ascii="Arial" w:hAnsi="Arial" w:cs="Arial"/>
          <w:sz w:val="22"/>
          <w:szCs w:val="22"/>
          <w:lang w:val="fr-FR"/>
        </w:rPr>
      </w:pPr>
    </w:p>
    <w:p w14:paraId="4DF51CEA" w14:textId="62164891" w:rsidR="005B5D98" w:rsidRPr="006F083A" w:rsidRDefault="007E005F" w:rsidP="00776AEA">
      <w:pPr>
        <w:pStyle w:val="Textkrper3"/>
        <w:spacing w:after="0"/>
        <w:rPr>
          <w:rFonts w:ascii="Arial" w:hAnsi="Arial" w:cs="Arial"/>
          <w:sz w:val="22"/>
          <w:szCs w:val="22"/>
          <w:lang w:val="fr-FR"/>
        </w:rPr>
      </w:pPr>
      <w:r w:rsidRPr="00D87985">
        <w:rPr>
          <w:rFonts w:ascii="Arial" w:hAnsi="Arial" w:cs="Arial"/>
          <w:sz w:val="22"/>
          <w:szCs w:val="22"/>
          <w:lang w:val="fr-FR"/>
        </w:rPr>
        <w:t>Les 29 concurrents et concurrentes issus de 18 pays différents dans les orientations pâtisserie-confiserie et boulangerie-confiserie ont fait preuve de savoir-faire, de créativité et d'engagement dans la mise en œuvre de leurs programmes</w:t>
      </w:r>
      <w:r w:rsidR="007F5697" w:rsidRPr="006F083A">
        <w:rPr>
          <w:rFonts w:ascii="Arial" w:hAnsi="Arial" w:cs="Arial"/>
          <w:sz w:val="22"/>
          <w:szCs w:val="22"/>
          <w:lang w:val="fr-FR"/>
        </w:rPr>
        <w:t xml:space="preserve">. </w:t>
      </w:r>
    </w:p>
    <w:p w14:paraId="46B72B3F" w14:textId="77777777" w:rsidR="0065347A" w:rsidRPr="006F083A" w:rsidRDefault="0065347A" w:rsidP="0065347A">
      <w:pPr>
        <w:pStyle w:val="Textkrper3"/>
        <w:spacing w:after="0"/>
        <w:jc w:val="both"/>
        <w:rPr>
          <w:rFonts w:ascii="Arial" w:hAnsi="Arial" w:cs="Arial"/>
          <w:b/>
          <w:bCs/>
          <w:sz w:val="22"/>
          <w:szCs w:val="22"/>
          <w:lang w:val="fr-FR"/>
        </w:rPr>
      </w:pPr>
    </w:p>
    <w:p w14:paraId="074D2583" w14:textId="77777777" w:rsidR="007C6E9D" w:rsidRPr="006F083A" w:rsidRDefault="007C6E9D" w:rsidP="0065347A">
      <w:pPr>
        <w:pStyle w:val="Textkrper3"/>
        <w:spacing w:after="0"/>
        <w:jc w:val="both"/>
        <w:rPr>
          <w:rFonts w:ascii="Arial" w:hAnsi="Arial" w:cs="Arial"/>
          <w:b/>
          <w:bCs/>
          <w:sz w:val="22"/>
          <w:szCs w:val="22"/>
          <w:highlight w:val="yellow"/>
          <w:lang w:val="fr-FR"/>
        </w:rPr>
      </w:pPr>
    </w:p>
    <w:p w14:paraId="68D17DE5" w14:textId="77777777" w:rsidR="007C6E9D" w:rsidRPr="006F083A" w:rsidRDefault="007C6E9D" w:rsidP="0065347A">
      <w:pPr>
        <w:pStyle w:val="Textkrper3"/>
        <w:spacing w:after="0"/>
        <w:jc w:val="both"/>
        <w:rPr>
          <w:rFonts w:ascii="Arial" w:hAnsi="Arial" w:cs="Arial"/>
          <w:b/>
          <w:bCs/>
          <w:sz w:val="22"/>
          <w:szCs w:val="22"/>
          <w:highlight w:val="yellow"/>
          <w:lang w:val="fr-FR"/>
        </w:rPr>
      </w:pPr>
    </w:p>
    <w:p w14:paraId="376D4504" w14:textId="77777777" w:rsidR="007C6E9D" w:rsidRPr="006F083A" w:rsidRDefault="007C6E9D" w:rsidP="0065347A">
      <w:pPr>
        <w:pStyle w:val="Textkrper3"/>
        <w:spacing w:after="0"/>
        <w:jc w:val="both"/>
        <w:rPr>
          <w:rFonts w:ascii="Arial" w:hAnsi="Arial" w:cs="Arial"/>
          <w:b/>
          <w:bCs/>
          <w:sz w:val="22"/>
          <w:szCs w:val="22"/>
          <w:highlight w:val="yellow"/>
          <w:lang w:val="fr-FR"/>
        </w:rPr>
      </w:pPr>
    </w:p>
    <w:p w14:paraId="1360206E" w14:textId="77777777" w:rsidR="00007DB6" w:rsidRPr="00D87985" w:rsidRDefault="001B54B9" w:rsidP="00007DB6">
      <w:pPr>
        <w:pStyle w:val="Textkrper3"/>
        <w:spacing w:after="0"/>
        <w:jc w:val="both"/>
        <w:rPr>
          <w:rFonts w:ascii="Arial" w:hAnsi="Arial" w:cs="Arial"/>
          <w:b/>
          <w:bCs/>
          <w:sz w:val="22"/>
          <w:szCs w:val="22"/>
          <w:lang w:val="fr-FR"/>
        </w:rPr>
      </w:pPr>
      <w:r w:rsidRPr="006F083A">
        <w:rPr>
          <w:rFonts w:ascii="Arial" w:hAnsi="Arial" w:cs="Arial"/>
          <w:b/>
          <w:bCs/>
          <w:sz w:val="22"/>
          <w:szCs w:val="22"/>
          <w:lang w:val="fr-FR"/>
        </w:rPr>
        <w:br w:type="page"/>
      </w:r>
      <w:r w:rsidR="00007DB6" w:rsidRPr="00D87985">
        <w:rPr>
          <w:rFonts w:ascii="Arial" w:hAnsi="Arial" w:cs="Arial"/>
          <w:b/>
          <w:bCs/>
          <w:sz w:val="22"/>
          <w:szCs w:val="22"/>
          <w:lang w:val="fr-FR"/>
        </w:rPr>
        <w:lastRenderedPageBreak/>
        <w:t>Programmes des concours</w:t>
      </w:r>
    </w:p>
    <w:p w14:paraId="69C8DD4C" w14:textId="77777777" w:rsidR="00007DB6" w:rsidRPr="00D87985" w:rsidRDefault="00007DB6" w:rsidP="00007DB6">
      <w:pPr>
        <w:pStyle w:val="Textkrper3"/>
        <w:spacing w:after="0"/>
        <w:jc w:val="both"/>
        <w:rPr>
          <w:rFonts w:ascii="Arial" w:hAnsi="Arial" w:cs="Arial"/>
          <w:b/>
          <w:bCs/>
          <w:sz w:val="22"/>
          <w:szCs w:val="22"/>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239"/>
        <w:gridCol w:w="4828"/>
      </w:tblGrid>
      <w:tr w:rsidR="00007DB6" w:rsidRPr="00D87985" w14:paraId="451030C6" w14:textId="77777777" w:rsidTr="005621F4">
        <w:trPr>
          <w:trHeight w:val="1440"/>
        </w:trPr>
        <w:tc>
          <w:tcPr>
            <w:tcW w:w="4572" w:type="dxa"/>
          </w:tcPr>
          <w:p w14:paraId="59DE956F" w14:textId="77777777" w:rsidR="00007DB6" w:rsidRPr="00D87985" w:rsidRDefault="00007DB6" w:rsidP="005621F4">
            <w:pPr>
              <w:pStyle w:val="Textkrper3"/>
              <w:jc w:val="both"/>
              <w:rPr>
                <w:rFonts w:ascii="Arial" w:hAnsi="Arial" w:cs="Arial"/>
                <w:b/>
                <w:bCs/>
                <w:sz w:val="22"/>
                <w:szCs w:val="22"/>
                <w:lang w:val="fr-FR"/>
              </w:rPr>
            </w:pPr>
            <w:r w:rsidRPr="00D87985">
              <w:rPr>
                <w:rFonts w:ascii="Arial" w:hAnsi="Arial" w:cs="Arial"/>
                <w:b/>
                <w:bCs/>
                <w:sz w:val="22"/>
                <w:szCs w:val="22"/>
                <w:lang w:val="fr-FR"/>
              </w:rPr>
              <w:t xml:space="preserve">Juliana Thöny, pâtisserie-confiserie: </w:t>
            </w:r>
          </w:p>
          <w:p w14:paraId="4B17A195" w14:textId="77777777" w:rsidR="00007DB6" w:rsidRPr="00D87985" w:rsidRDefault="00007DB6" w:rsidP="005621F4">
            <w:pPr>
              <w:pStyle w:val="Textkrper3"/>
              <w:tabs>
                <w:tab w:val="left" w:pos="240"/>
              </w:tabs>
              <w:spacing w:after="0"/>
              <w:jc w:val="both"/>
              <w:rPr>
                <w:rFonts w:ascii="Arial" w:hAnsi="Arial" w:cs="Arial"/>
                <w:b/>
                <w:bCs/>
                <w:sz w:val="22"/>
                <w:szCs w:val="22"/>
                <w:lang w:val="fr-FR"/>
              </w:rPr>
            </w:pPr>
            <w:r w:rsidRPr="00D87985">
              <w:rPr>
                <w:rFonts w:ascii="Arial" w:hAnsi="Arial" w:cs="Arial"/>
                <w:b/>
                <w:bCs/>
                <w:sz w:val="22"/>
                <w:szCs w:val="22"/>
                <w:lang w:val="fr-FR"/>
              </w:rPr>
              <w:t>Thème du concours: «Cirque national»</w:t>
            </w:r>
          </w:p>
          <w:p w14:paraId="649EBE4C" w14:textId="35A9E2D8" w:rsidR="00007DB6" w:rsidRPr="00D87985" w:rsidRDefault="00007DB6" w:rsidP="005621F4">
            <w:pPr>
              <w:pStyle w:val="Textkrper3"/>
              <w:numPr>
                <w:ilvl w:val="0"/>
                <w:numId w:val="6"/>
              </w:numPr>
              <w:tabs>
                <w:tab w:val="left" w:pos="240"/>
              </w:tabs>
              <w:spacing w:after="0"/>
              <w:ind w:left="240" w:hanging="240"/>
              <w:jc w:val="both"/>
              <w:rPr>
                <w:rFonts w:ascii="Arial" w:hAnsi="Arial" w:cs="Arial"/>
                <w:sz w:val="22"/>
                <w:szCs w:val="22"/>
                <w:lang w:val="fr-FR"/>
              </w:rPr>
            </w:pPr>
            <w:r w:rsidRPr="00D87985">
              <w:rPr>
                <w:rFonts w:ascii="Arial" w:hAnsi="Arial" w:cs="Arial"/>
                <w:sz w:val="22"/>
                <w:szCs w:val="22"/>
                <w:lang w:val="fr-FR"/>
              </w:rPr>
              <w:t>pièce artistique</w:t>
            </w:r>
            <w:r w:rsidR="0063401A">
              <w:rPr>
                <w:rFonts w:ascii="Arial" w:hAnsi="Arial" w:cs="Arial"/>
                <w:sz w:val="22"/>
                <w:szCs w:val="22"/>
                <w:lang w:val="fr-FR"/>
              </w:rPr>
              <w:t xml:space="preserve"> en sucre</w:t>
            </w:r>
            <w:r w:rsidRPr="00D87985">
              <w:rPr>
                <w:rFonts w:ascii="Arial" w:hAnsi="Arial" w:cs="Arial"/>
                <w:sz w:val="22"/>
                <w:szCs w:val="22"/>
                <w:lang w:val="fr-FR"/>
              </w:rPr>
              <w:t xml:space="preserve"> avec gâteau à la crème intégré  </w:t>
            </w:r>
          </w:p>
          <w:p w14:paraId="38F75C66" w14:textId="77777777" w:rsidR="00007DB6" w:rsidRPr="00D87985" w:rsidRDefault="00007DB6" w:rsidP="005621F4">
            <w:pPr>
              <w:pStyle w:val="Textkrper3"/>
              <w:numPr>
                <w:ilvl w:val="0"/>
                <w:numId w:val="6"/>
              </w:numPr>
              <w:tabs>
                <w:tab w:val="left" w:pos="240"/>
              </w:tabs>
              <w:spacing w:after="0"/>
              <w:ind w:left="240" w:hanging="240"/>
              <w:jc w:val="both"/>
              <w:rPr>
                <w:rFonts w:ascii="Arial" w:hAnsi="Arial" w:cs="Arial"/>
                <w:sz w:val="22"/>
                <w:szCs w:val="22"/>
                <w:lang w:val="fr-FR"/>
              </w:rPr>
            </w:pPr>
            <w:r w:rsidRPr="00D87985">
              <w:rPr>
                <w:rFonts w:ascii="Arial" w:hAnsi="Arial" w:cs="Arial"/>
                <w:sz w:val="22"/>
                <w:szCs w:val="22"/>
                <w:lang w:val="fr-FR"/>
              </w:rPr>
              <w:t xml:space="preserve">2 </w:t>
            </w:r>
            <w:r w:rsidRPr="00D87985">
              <w:rPr>
                <w:rFonts w:ascii="Arial" w:hAnsi="Arial" w:cs="Arial"/>
                <w:sz w:val="21"/>
                <w:szCs w:val="21"/>
                <w:lang w:val="fr-FR"/>
              </w:rPr>
              <w:t>figurines en massepain identiques</w:t>
            </w:r>
          </w:p>
          <w:p w14:paraId="04A09963" w14:textId="77777777" w:rsidR="00007DB6" w:rsidRPr="00D87985" w:rsidRDefault="00007DB6" w:rsidP="005621F4">
            <w:pPr>
              <w:pStyle w:val="Textkrper3"/>
              <w:numPr>
                <w:ilvl w:val="0"/>
                <w:numId w:val="6"/>
              </w:numPr>
              <w:tabs>
                <w:tab w:val="left" w:pos="240"/>
              </w:tabs>
              <w:spacing w:after="0"/>
              <w:ind w:left="240" w:hanging="240"/>
              <w:jc w:val="both"/>
              <w:rPr>
                <w:rFonts w:ascii="Arial" w:hAnsi="Arial" w:cs="Arial"/>
                <w:sz w:val="22"/>
                <w:szCs w:val="22"/>
                <w:lang w:val="fr-FR"/>
              </w:rPr>
            </w:pPr>
            <w:r w:rsidRPr="00D87985">
              <w:rPr>
                <w:rFonts w:ascii="Arial" w:hAnsi="Arial" w:cs="Arial"/>
                <w:sz w:val="22"/>
                <w:szCs w:val="22"/>
                <w:lang w:val="fr-FR"/>
              </w:rPr>
              <w:t xml:space="preserve">2 </w:t>
            </w:r>
            <w:r w:rsidRPr="00D87985">
              <w:rPr>
                <w:rFonts w:ascii="Arial" w:hAnsi="Arial" w:cs="Arial"/>
                <w:sz w:val="21"/>
                <w:szCs w:val="21"/>
                <w:lang w:val="fr-FR"/>
              </w:rPr>
              <w:t>sortes de pralinés</w:t>
            </w:r>
          </w:p>
          <w:p w14:paraId="202926C3" w14:textId="77777777" w:rsidR="00007DB6" w:rsidRPr="00D87985" w:rsidRDefault="00007DB6" w:rsidP="005621F4">
            <w:pPr>
              <w:pStyle w:val="Textkrper3"/>
              <w:numPr>
                <w:ilvl w:val="0"/>
                <w:numId w:val="6"/>
              </w:numPr>
              <w:tabs>
                <w:tab w:val="left" w:pos="240"/>
              </w:tabs>
              <w:spacing w:after="0"/>
              <w:ind w:left="240" w:hanging="240"/>
              <w:jc w:val="both"/>
              <w:rPr>
                <w:rFonts w:ascii="Arial" w:hAnsi="Arial" w:cs="Arial"/>
                <w:sz w:val="22"/>
                <w:szCs w:val="22"/>
                <w:lang w:val="fr-FR"/>
              </w:rPr>
            </w:pPr>
            <w:r w:rsidRPr="00D87985">
              <w:rPr>
                <w:rFonts w:ascii="Arial" w:hAnsi="Arial" w:cs="Arial"/>
                <w:sz w:val="22"/>
                <w:szCs w:val="22"/>
                <w:lang w:val="fr-FR"/>
              </w:rPr>
              <w:t>pièce artistique en chocolat</w:t>
            </w:r>
          </w:p>
          <w:p w14:paraId="65C0B85E" w14:textId="77777777" w:rsidR="00007DB6" w:rsidRPr="00D87985" w:rsidRDefault="00007DB6" w:rsidP="005621F4">
            <w:pPr>
              <w:pStyle w:val="Textkrper3"/>
              <w:tabs>
                <w:tab w:val="left" w:pos="240"/>
              </w:tabs>
              <w:spacing w:after="0"/>
              <w:ind w:left="240"/>
              <w:jc w:val="both"/>
              <w:rPr>
                <w:rFonts w:ascii="Arial" w:hAnsi="Arial" w:cs="Arial"/>
                <w:sz w:val="22"/>
                <w:szCs w:val="22"/>
                <w:lang w:val="fr-FR"/>
              </w:rPr>
            </w:pPr>
          </w:p>
        </w:tc>
        <w:tc>
          <w:tcPr>
            <w:tcW w:w="239" w:type="dxa"/>
          </w:tcPr>
          <w:p w14:paraId="2D6DCA76" w14:textId="77777777" w:rsidR="00007DB6" w:rsidRPr="00D87985" w:rsidRDefault="00007DB6" w:rsidP="005621F4">
            <w:pPr>
              <w:pStyle w:val="Textkrper3"/>
              <w:tabs>
                <w:tab w:val="left" w:pos="240"/>
              </w:tabs>
              <w:spacing w:after="0"/>
              <w:jc w:val="both"/>
              <w:rPr>
                <w:rFonts w:ascii="Arial" w:hAnsi="Arial" w:cs="Arial"/>
                <w:sz w:val="22"/>
                <w:szCs w:val="22"/>
                <w:lang w:val="fr-FR"/>
              </w:rPr>
            </w:pPr>
          </w:p>
        </w:tc>
        <w:tc>
          <w:tcPr>
            <w:tcW w:w="4828" w:type="dxa"/>
          </w:tcPr>
          <w:p w14:paraId="67FCE250" w14:textId="77777777" w:rsidR="00007DB6" w:rsidRPr="00D87985" w:rsidRDefault="00007DB6" w:rsidP="005621F4">
            <w:pPr>
              <w:pStyle w:val="Textkrper3"/>
              <w:jc w:val="both"/>
              <w:rPr>
                <w:rFonts w:ascii="Arial" w:hAnsi="Arial" w:cs="Arial"/>
                <w:b/>
                <w:bCs/>
                <w:sz w:val="22"/>
                <w:szCs w:val="22"/>
                <w:lang w:val="fr-FR"/>
              </w:rPr>
            </w:pPr>
            <w:r w:rsidRPr="00D87985">
              <w:rPr>
                <w:rFonts w:ascii="Arial" w:hAnsi="Arial" w:cs="Arial"/>
                <w:b/>
                <w:bCs/>
                <w:sz w:val="22"/>
                <w:szCs w:val="22"/>
                <w:lang w:val="fr-FR"/>
              </w:rPr>
              <w:t xml:space="preserve">Vera Stocker, </w:t>
            </w:r>
            <w:r w:rsidRPr="00D87985">
              <w:rPr>
                <w:rFonts w:ascii="Arial" w:hAnsi="Arial" w:cs="Arial"/>
                <w:b/>
                <w:bCs/>
                <w:color w:val="000000" w:themeColor="text1"/>
                <w:sz w:val="23"/>
                <w:szCs w:val="23"/>
                <w:lang w:val="fr-FR"/>
              </w:rPr>
              <w:t>boulangerie-pâtisserie</w:t>
            </w:r>
            <w:r w:rsidRPr="00D87985">
              <w:rPr>
                <w:rFonts w:ascii="Arial" w:hAnsi="Arial" w:cs="Arial"/>
                <w:b/>
                <w:bCs/>
                <w:sz w:val="22"/>
                <w:szCs w:val="22"/>
                <w:lang w:val="fr-FR"/>
              </w:rPr>
              <w:t>:</w:t>
            </w:r>
          </w:p>
          <w:p w14:paraId="6B8301E8" w14:textId="77777777" w:rsidR="00007DB6" w:rsidRPr="00D87985" w:rsidRDefault="00007DB6" w:rsidP="005621F4">
            <w:pPr>
              <w:pStyle w:val="Textkrper3"/>
              <w:tabs>
                <w:tab w:val="left" w:pos="240"/>
              </w:tabs>
              <w:spacing w:after="0"/>
              <w:jc w:val="both"/>
              <w:rPr>
                <w:rFonts w:ascii="Arial" w:hAnsi="Arial" w:cs="Arial"/>
                <w:b/>
                <w:bCs/>
                <w:sz w:val="22"/>
                <w:szCs w:val="22"/>
                <w:lang w:val="fr-FR"/>
              </w:rPr>
            </w:pPr>
            <w:r w:rsidRPr="00D87985">
              <w:rPr>
                <w:rFonts w:ascii="Arial" w:hAnsi="Arial" w:cs="Arial"/>
                <w:b/>
                <w:bCs/>
                <w:sz w:val="22"/>
                <w:szCs w:val="22"/>
                <w:lang w:val="fr-FR"/>
              </w:rPr>
              <w:t>Thème de la pièce artistique «Saint-Valentin</w:t>
            </w:r>
            <w:r>
              <w:rPr>
                <w:rFonts w:ascii="Arial" w:hAnsi="Arial" w:cs="Arial"/>
                <w:b/>
                <w:bCs/>
                <w:sz w:val="22"/>
                <w:szCs w:val="22"/>
                <w:lang w:val="fr-FR"/>
              </w:rPr>
              <w:t>»</w:t>
            </w:r>
          </w:p>
          <w:p w14:paraId="1BED223C" w14:textId="77777777" w:rsidR="00007DB6" w:rsidRPr="00D87985" w:rsidRDefault="00007DB6" w:rsidP="005621F4">
            <w:pPr>
              <w:pStyle w:val="Textkrper3"/>
              <w:numPr>
                <w:ilvl w:val="0"/>
                <w:numId w:val="6"/>
              </w:numPr>
              <w:tabs>
                <w:tab w:val="left" w:pos="240"/>
              </w:tabs>
              <w:spacing w:after="0"/>
              <w:jc w:val="both"/>
              <w:textAlignment w:val="auto"/>
              <w:rPr>
                <w:rFonts w:ascii="Arial" w:hAnsi="Arial" w:cs="Arial"/>
                <w:sz w:val="21"/>
                <w:szCs w:val="21"/>
                <w:lang w:val="fr-FR"/>
              </w:rPr>
            </w:pPr>
            <w:r w:rsidRPr="00D87985">
              <w:rPr>
                <w:rFonts w:ascii="Arial" w:hAnsi="Arial" w:cs="Arial"/>
                <w:sz w:val="21"/>
                <w:szCs w:val="21"/>
                <w:lang w:val="fr-FR"/>
              </w:rPr>
              <w:t xml:space="preserve">pièce artistique </w:t>
            </w:r>
          </w:p>
          <w:p w14:paraId="7347227F" w14:textId="77777777" w:rsidR="00007DB6" w:rsidRPr="00D87985" w:rsidRDefault="00007DB6" w:rsidP="005621F4">
            <w:pPr>
              <w:pStyle w:val="Textkrper3"/>
              <w:numPr>
                <w:ilvl w:val="0"/>
                <w:numId w:val="6"/>
              </w:numPr>
              <w:tabs>
                <w:tab w:val="left" w:pos="240"/>
              </w:tabs>
              <w:spacing w:after="0"/>
              <w:jc w:val="both"/>
              <w:rPr>
                <w:rFonts w:ascii="Arial" w:hAnsi="Arial" w:cs="Arial"/>
                <w:sz w:val="22"/>
                <w:szCs w:val="22"/>
                <w:lang w:val="fr-FR"/>
              </w:rPr>
            </w:pPr>
            <w:r w:rsidRPr="00D87985">
              <w:rPr>
                <w:rFonts w:ascii="Arial" w:hAnsi="Arial" w:cs="Arial"/>
                <w:sz w:val="22"/>
                <w:szCs w:val="22"/>
                <w:lang w:val="fr-FR"/>
              </w:rPr>
              <w:t>2 baguettes différentes</w:t>
            </w:r>
          </w:p>
          <w:p w14:paraId="0B036604" w14:textId="77777777" w:rsidR="00007DB6" w:rsidRPr="00D87985" w:rsidRDefault="00007DB6" w:rsidP="005621F4">
            <w:pPr>
              <w:pStyle w:val="Textkrper3"/>
              <w:numPr>
                <w:ilvl w:val="0"/>
                <w:numId w:val="6"/>
              </w:numPr>
              <w:tabs>
                <w:tab w:val="left" w:pos="240"/>
              </w:tabs>
              <w:spacing w:after="0"/>
              <w:jc w:val="both"/>
              <w:rPr>
                <w:rFonts w:ascii="Arial" w:hAnsi="Arial" w:cs="Arial"/>
                <w:sz w:val="22"/>
                <w:szCs w:val="22"/>
                <w:lang w:val="fr-FR"/>
              </w:rPr>
            </w:pPr>
            <w:r w:rsidRPr="00D87985">
              <w:rPr>
                <w:rFonts w:ascii="Arial" w:hAnsi="Arial" w:cs="Arial"/>
                <w:sz w:val="22"/>
                <w:szCs w:val="22"/>
                <w:lang w:val="fr-FR"/>
              </w:rPr>
              <w:t>pain avec ingrédients surprises</w:t>
            </w:r>
          </w:p>
          <w:p w14:paraId="1C6D4EF1" w14:textId="77777777" w:rsidR="00007DB6" w:rsidRPr="00D87985" w:rsidRDefault="00007DB6" w:rsidP="005621F4">
            <w:pPr>
              <w:pStyle w:val="Textkrper3"/>
              <w:numPr>
                <w:ilvl w:val="0"/>
                <w:numId w:val="6"/>
              </w:numPr>
              <w:tabs>
                <w:tab w:val="left" w:pos="240"/>
              </w:tabs>
              <w:spacing w:after="0"/>
              <w:jc w:val="both"/>
              <w:rPr>
                <w:rFonts w:ascii="Arial" w:hAnsi="Arial" w:cs="Arial"/>
                <w:sz w:val="22"/>
                <w:szCs w:val="22"/>
                <w:lang w:val="fr-FR"/>
              </w:rPr>
            </w:pPr>
            <w:r w:rsidRPr="00D87985">
              <w:rPr>
                <w:rFonts w:ascii="Arial" w:hAnsi="Arial" w:cs="Arial"/>
                <w:sz w:val="22"/>
                <w:szCs w:val="22"/>
                <w:lang w:val="fr-FR"/>
              </w:rPr>
              <w:t xml:space="preserve">2 pains au levain de blé </w:t>
            </w:r>
          </w:p>
          <w:p w14:paraId="287A42D4" w14:textId="5FDA1982" w:rsidR="00007DB6" w:rsidRPr="00D87985" w:rsidRDefault="00007DB6" w:rsidP="005621F4">
            <w:pPr>
              <w:pStyle w:val="Textkrper3"/>
              <w:numPr>
                <w:ilvl w:val="0"/>
                <w:numId w:val="6"/>
              </w:numPr>
              <w:tabs>
                <w:tab w:val="left" w:pos="240"/>
              </w:tabs>
              <w:spacing w:after="0"/>
              <w:jc w:val="both"/>
              <w:rPr>
                <w:rFonts w:ascii="Arial" w:hAnsi="Arial" w:cs="Arial"/>
                <w:sz w:val="22"/>
                <w:szCs w:val="22"/>
                <w:lang w:val="fr-FR"/>
              </w:rPr>
            </w:pPr>
            <w:r w:rsidRPr="00D87985">
              <w:rPr>
                <w:rFonts w:ascii="Arial" w:hAnsi="Arial" w:cs="Arial"/>
                <w:sz w:val="22"/>
                <w:szCs w:val="22"/>
                <w:lang w:val="fr-FR"/>
              </w:rPr>
              <w:t>pain 100</w:t>
            </w:r>
            <w:r w:rsidR="0063401A">
              <w:rPr>
                <w:rFonts w:ascii="Arial" w:hAnsi="Arial" w:cs="Arial"/>
                <w:sz w:val="22"/>
                <w:szCs w:val="22"/>
                <w:lang w:val="fr-FR"/>
              </w:rPr>
              <w:t> </w:t>
            </w:r>
            <w:r w:rsidRPr="00D87985">
              <w:rPr>
                <w:rFonts w:ascii="Arial" w:hAnsi="Arial" w:cs="Arial"/>
                <w:sz w:val="22"/>
                <w:szCs w:val="22"/>
                <w:lang w:val="fr-FR"/>
              </w:rPr>
              <w:t xml:space="preserve">% farine de seigle au levain </w:t>
            </w:r>
          </w:p>
          <w:p w14:paraId="7562793B" w14:textId="77777777" w:rsidR="00007DB6" w:rsidRPr="00D87985" w:rsidRDefault="00007DB6" w:rsidP="005621F4">
            <w:pPr>
              <w:pStyle w:val="Textkrper3"/>
              <w:numPr>
                <w:ilvl w:val="0"/>
                <w:numId w:val="6"/>
              </w:numPr>
              <w:tabs>
                <w:tab w:val="left" w:pos="240"/>
              </w:tabs>
              <w:spacing w:after="0"/>
              <w:jc w:val="both"/>
              <w:rPr>
                <w:rFonts w:ascii="Arial" w:hAnsi="Arial" w:cs="Arial"/>
                <w:sz w:val="22"/>
                <w:szCs w:val="22"/>
                <w:lang w:val="fr-FR"/>
              </w:rPr>
            </w:pPr>
            <w:r w:rsidRPr="00D87985">
              <w:rPr>
                <w:rFonts w:ascii="Arial" w:hAnsi="Arial" w:cs="Arial"/>
                <w:sz w:val="22"/>
                <w:szCs w:val="22"/>
                <w:lang w:val="fr-FR"/>
              </w:rPr>
              <w:t xml:space="preserve">3 </w:t>
            </w:r>
            <w:r w:rsidRPr="00D87985">
              <w:rPr>
                <w:rFonts w:ascii="Arial" w:hAnsi="Arial" w:cs="Arial"/>
                <w:sz w:val="21"/>
                <w:szCs w:val="21"/>
                <w:lang w:val="fr-FR"/>
              </w:rPr>
              <w:t>différentes sortes de tressage, tresse au beurre</w:t>
            </w:r>
          </w:p>
          <w:p w14:paraId="5DD1D1CE" w14:textId="77777777" w:rsidR="00007DB6" w:rsidRPr="00D87985" w:rsidRDefault="00007DB6" w:rsidP="005621F4">
            <w:pPr>
              <w:pStyle w:val="Textkrper3"/>
              <w:numPr>
                <w:ilvl w:val="0"/>
                <w:numId w:val="6"/>
              </w:numPr>
              <w:tabs>
                <w:tab w:val="left" w:pos="240"/>
              </w:tabs>
              <w:spacing w:after="0"/>
              <w:jc w:val="both"/>
              <w:rPr>
                <w:rFonts w:ascii="Arial" w:hAnsi="Arial" w:cs="Arial"/>
                <w:sz w:val="22"/>
                <w:szCs w:val="22"/>
                <w:lang w:val="fr-FR"/>
              </w:rPr>
            </w:pPr>
            <w:r w:rsidRPr="00D87985">
              <w:rPr>
                <w:rFonts w:ascii="Arial" w:hAnsi="Arial" w:cs="Arial"/>
                <w:sz w:val="22"/>
                <w:szCs w:val="22"/>
                <w:lang w:val="fr-FR"/>
              </w:rPr>
              <w:t>pain au lait japonais (</w:t>
            </w:r>
            <w:proofErr w:type="spellStart"/>
            <w:r w:rsidRPr="00D87985">
              <w:rPr>
                <w:rFonts w:ascii="Arial" w:hAnsi="Arial" w:cs="Arial"/>
                <w:sz w:val="22"/>
                <w:szCs w:val="22"/>
                <w:lang w:val="fr-FR"/>
              </w:rPr>
              <w:t>shokupan</w:t>
            </w:r>
            <w:proofErr w:type="spellEnd"/>
            <w:r w:rsidRPr="00D87985">
              <w:rPr>
                <w:rFonts w:ascii="Arial" w:hAnsi="Arial" w:cs="Arial"/>
                <w:sz w:val="22"/>
                <w:szCs w:val="22"/>
                <w:lang w:val="fr-FR"/>
              </w:rPr>
              <w:t>)</w:t>
            </w:r>
          </w:p>
          <w:p w14:paraId="556AB1F6" w14:textId="77777777" w:rsidR="00007DB6" w:rsidRPr="00D87985" w:rsidRDefault="00007DB6" w:rsidP="005621F4">
            <w:pPr>
              <w:pStyle w:val="Textkrper3"/>
              <w:numPr>
                <w:ilvl w:val="0"/>
                <w:numId w:val="6"/>
              </w:numPr>
              <w:tabs>
                <w:tab w:val="left" w:pos="240"/>
              </w:tabs>
              <w:spacing w:after="0"/>
              <w:jc w:val="both"/>
              <w:rPr>
                <w:rFonts w:ascii="Arial" w:hAnsi="Arial" w:cs="Arial"/>
                <w:sz w:val="22"/>
                <w:szCs w:val="22"/>
                <w:lang w:val="fr-FR"/>
              </w:rPr>
            </w:pPr>
            <w:r w:rsidRPr="00D87985">
              <w:rPr>
                <w:rFonts w:ascii="Arial" w:hAnsi="Arial" w:cs="Arial"/>
                <w:sz w:val="22"/>
                <w:szCs w:val="22"/>
                <w:lang w:val="fr-FR"/>
              </w:rPr>
              <w:t xml:space="preserve">3 produits à base de pâte à croissant au beurre </w:t>
            </w:r>
          </w:p>
          <w:p w14:paraId="793A1A4F" w14:textId="77777777" w:rsidR="00007DB6" w:rsidRPr="00D87985" w:rsidRDefault="00007DB6" w:rsidP="005621F4">
            <w:pPr>
              <w:pStyle w:val="Textkrper3"/>
              <w:numPr>
                <w:ilvl w:val="0"/>
                <w:numId w:val="6"/>
              </w:numPr>
              <w:tabs>
                <w:tab w:val="left" w:pos="240"/>
              </w:tabs>
              <w:spacing w:after="0"/>
              <w:jc w:val="both"/>
              <w:rPr>
                <w:rFonts w:ascii="Arial" w:hAnsi="Arial" w:cs="Arial"/>
                <w:sz w:val="22"/>
                <w:szCs w:val="22"/>
                <w:lang w:val="fr-FR"/>
              </w:rPr>
            </w:pPr>
            <w:proofErr w:type="spellStart"/>
            <w:r w:rsidRPr="00D87985">
              <w:rPr>
                <w:rFonts w:ascii="Arial" w:hAnsi="Arial" w:cs="Arial"/>
                <w:sz w:val="22"/>
                <w:szCs w:val="22"/>
                <w:lang w:val="fr-FR"/>
              </w:rPr>
              <w:t>stollen</w:t>
            </w:r>
            <w:proofErr w:type="spellEnd"/>
            <w:r w:rsidRPr="00D87985">
              <w:rPr>
                <w:rFonts w:ascii="Arial" w:hAnsi="Arial" w:cs="Arial"/>
                <w:sz w:val="22"/>
                <w:szCs w:val="22"/>
                <w:lang w:val="fr-FR"/>
              </w:rPr>
              <w:t xml:space="preserve"> de Noël</w:t>
            </w:r>
          </w:p>
        </w:tc>
      </w:tr>
    </w:tbl>
    <w:p w14:paraId="05C7299A" w14:textId="192C014F" w:rsidR="00D4198D" w:rsidRPr="006F083A" w:rsidRDefault="00D4198D" w:rsidP="00007DB6">
      <w:pPr>
        <w:overflowPunct/>
        <w:autoSpaceDE/>
        <w:autoSpaceDN/>
        <w:adjustRightInd/>
        <w:textAlignment w:val="auto"/>
        <w:rPr>
          <w:rFonts w:ascii="Arial" w:hAnsi="Arial" w:cs="Arial"/>
          <w:sz w:val="22"/>
          <w:szCs w:val="22"/>
          <w:lang w:val="fr-FR"/>
        </w:rPr>
      </w:pPr>
    </w:p>
    <w:p w14:paraId="155FFF55" w14:textId="7F5E85DF" w:rsidR="00D4198D" w:rsidRPr="006F083A" w:rsidRDefault="0063401A" w:rsidP="00D4198D">
      <w:pPr>
        <w:pStyle w:val="Textkrper3"/>
        <w:tabs>
          <w:tab w:val="left" w:pos="4200"/>
        </w:tabs>
        <w:spacing w:after="0"/>
        <w:rPr>
          <w:rFonts w:ascii="Arial" w:hAnsi="Arial" w:cs="Arial"/>
          <w:sz w:val="21"/>
          <w:szCs w:val="21"/>
          <w:lang w:val="fr-FR"/>
        </w:rPr>
      </w:pPr>
      <w:r w:rsidRPr="00D87985">
        <w:rPr>
          <w:rFonts w:ascii="Arial" w:hAnsi="Arial" w:cs="Arial"/>
          <w:sz w:val="23"/>
          <w:szCs w:val="23"/>
          <w:lang w:val="fr-FR"/>
        </w:rPr>
        <w:t>Les boulangers-confiseurs</w:t>
      </w:r>
      <w:r>
        <w:rPr>
          <w:rFonts w:ascii="Arial" w:hAnsi="Arial" w:cs="Arial"/>
          <w:sz w:val="23"/>
          <w:szCs w:val="23"/>
          <w:lang w:val="fr-FR"/>
        </w:rPr>
        <w:t xml:space="preserve"> et boulangères-confiseuses</w:t>
      </w:r>
      <w:r w:rsidRPr="00D87985">
        <w:rPr>
          <w:rFonts w:ascii="Arial" w:hAnsi="Arial" w:cs="Arial"/>
          <w:sz w:val="23"/>
          <w:szCs w:val="23"/>
          <w:lang w:val="fr-FR"/>
        </w:rPr>
        <w:t xml:space="preserve"> suisses sont fiers</w:t>
      </w:r>
      <w:r w:rsidRPr="00D87985">
        <w:rPr>
          <w:rFonts w:ascii="Arial" w:hAnsi="Arial" w:cs="Arial"/>
          <w:sz w:val="22"/>
          <w:szCs w:val="22"/>
          <w:lang w:val="fr-FR"/>
        </w:rPr>
        <w:t xml:space="preserve"> des résultats des deux professionnelles</w:t>
      </w:r>
      <w:r>
        <w:rPr>
          <w:rFonts w:ascii="Arial" w:hAnsi="Arial" w:cs="Arial"/>
          <w:sz w:val="22"/>
          <w:szCs w:val="22"/>
          <w:lang w:val="fr-FR"/>
        </w:rPr>
        <w:t xml:space="preserve">, qui </w:t>
      </w:r>
      <w:r w:rsidRPr="00D87985">
        <w:rPr>
          <w:rFonts w:ascii="Arial" w:hAnsi="Arial" w:cs="Arial"/>
          <w:sz w:val="23"/>
          <w:szCs w:val="23"/>
          <w:lang w:val="fr-FR"/>
        </w:rPr>
        <w:t>témoignent de l'excellente qualité du système dual de formation professionnelle dans notre pays et du niveau très élevé des boulangeries-confiseries artisanales</w:t>
      </w:r>
      <w:r w:rsidR="00D4198D" w:rsidRPr="006F083A">
        <w:rPr>
          <w:rFonts w:ascii="Arial" w:hAnsi="Arial" w:cs="Arial"/>
          <w:sz w:val="21"/>
          <w:szCs w:val="21"/>
          <w:lang w:val="fr-FR"/>
        </w:rPr>
        <w:t xml:space="preserve">. </w:t>
      </w:r>
    </w:p>
    <w:p w14:paraId="1ED31767" w14:textId="77777777" w:rsidR="00D4198D" w:rsidRPr="006F083A" w:rsidRDefault="00D4198D" w:rsidP="00D4198D">
      <w:pPr>
        <w:pStyle w:val="Textkrper3"/>
        <w:tabs>
          <w:tab w:val="left" w:pos="4200"/>
        </w:tabs>
        <w:spacing w:after="0"/>
        <w:rPr>
          <w:rFonts w:ascii="Arial" w:hAnsi="Arial" w:cs="Arial"/>
          <w:sz w:val="21"/>
          <w:szCs w:val="21"/>
          <w:lang w:val="fr-FR"/>
        </w:rPr>
      </w:pPr>
    </w:p>
    <w:p w14:paraId="55CB7FB7" w14:textId="77777777" w:rsidR="00797EB8" w:rsidRPr="00D87985" w:rsidRDefault="00797EB8" w:rsidP="00797EB8">
      <w:pPr>
        <w:rPr>
          <w:rFonts w:ascii="Arial" w:hAnsi="Arial" w:cs="Arial"/>
          <w:b/>
          <w:bCs/>
          <w:sz w:val="22"/>
          <w:szCs w:val="22"/>
          <w:lang w:val="fr-FR"/>
        </w:rPr>
      </w:pPr>
      <w:r w:rsidRPr="00D87985">
        <w:rPr>
          <w:rFonts w:ascii="Arial" w:hAnsi="Arial" w:cs="Arial"/>
          <w:b/>
          <w:bCs/>
          <w:sz w:val="22"/>
          <w:szCs w:val="22"/>
          <w:lang w:val="fr-FR"/>
        </w:rPr>
        <w:t>De Shanghai à Lucerne</w:t>
      </w:r>
    </w:p>
    <w:p w14:paraId="5998446B" w14:textId="09C3B452" w:rsidR="00D4198D" w:rsidRPr="006F083A" w:rsidRDefault="00797EB8" w:rsidP="00797EB8">
      <w:pPr>
        <w:rPr>
          <w:rFonts w:ascii="Arial" w:hAnsi="Arial" w:cs="Arial"/>
          <w:color w:val="000000"/>
          <w:sz w:val="22"/>
          <w:szCs w:val="22"/>
          <w:lang w:val="fr-FR" w:eastAsia="de-CH"/>
        </w:rPr>
      </w:pPr>
      <w:r w:rsidRPr="00D87985">
        <w:rPr>
          <w:rFonts w:asciiTheme="minorBidi" w:hAnsiTheme="minorBidi" w:cstheme="minorBidi"/>
          <w:sz w:val="22"/>
          <w:szCs w:val="22"/>
          <w:lang w:val="fr-FR"/>
        </w:rPr>
        <w:t>Les championnats du monde des métiers auraient dû avoir lieu à la mi-octobre à Shanghai (Chine)</w:t>
      </w:r>
      <w:r w:rsidRPr="00D87985">
        <w:rPr>
          <w:rFonts w:asciiTheme="minorBidi" w:hAnsiTheme="minorBidi" w:cstheme="minorBidi"/>
          <w:color w:val="000000"/>
          <w:sz w:val="22"/>
          <w:szCs w:val="22"/>
          <w:lang w:val="fr-FR" w:eastAsia="de-CH"/>
        </w:rPr>
        <w:t xml:space="preserve">. </w:t>
      </w:r>
      <w:r w:rsidRPr="00D87985">
        <w:rPr>
          <w:rFonts w:asciiTheme="minorBidi" w:hAnsiTheme="minorBidi" w:cstheme="minorBidi"/>
          <w:color w:val="000000"/>
          <w:sz w:val="22"/>
          <w:szCs w:val="22"/>
          <w:shd w:val="clear" w:color="auto" w:fill="FFFFFF"/>
          <w:lang w:val="fr-FR"/>
        </w:rPr>
        <w:t xml:space="preserve">En raison des contraintes liées à la pandémie de Covid-19, les organisateurs ont été contraints d’annuler fin mai les championnats du monde des métiers. Cette annulation, qui avait laissé un goût amer dans la bouche des 37 membres du SwissSkills National Team </w:t>
      </w:r>
      <w:r w:rsidRPr="00D87985">
        <w:rPr>
          <w:rFonts w:asciiTheme="minorBidi" w:hAnsiTheme="minorBidi" w:cstheme="minorBidi"/>
          <w:color w:val="000000"/>
          <w:sz w:val="22"/>
          <w:szCs w:val="22"/>
          <w:lang w:val="fr-FR" w:eastAsia="de-CH"/>
        </w:rPr>
        <w:t>– dont Julia Thöny (pâtisserie-confiserie) et Vera Stocker (boulangerie-pâtisserie) –</w:t>
      </w:r>
      <w:r w:rsidRPr="00D87985">
        <w:rPr>
          <w:rFonts w:asciiTheme="minorBidi" w:hAnsiTheme="minorBidi" w:cstheme="minorBidi"/>
          <w:color w:val="000000"/>
          <w:sz w:val="22"/>
          <w:szCs w:val="22"/>
          <w:shd w:val="clear" w:color="auto" w:fill="FFFFFF"/>
          <w:lang w:val="fr-FR"/>
        </w:rPr>
        <w:t xml:space="preserve">, a retrouvé un goût délicieusement sucré. Plutôt que de se dérouler dans la plus grande ville de Chine, les </w:t>
      </w:r>
      <w:proofErr w:type="spellStart"/>
      <w:r w:rsidRPr="00D87985">
        <w:rPr>
          <w:rFonts w:asciiTheme="minorBidi" w:hAnsiTheme="minorBidi" w:cstheme="minorBidi"/>
          <w:color w:val="000000"/>
          <w:sz w:val="22"/>
          <w:szCs w:val="22"/>
          <w:shd w:val="clear" w:color="auto" w:fill="FFFFFF"/>
          <w:lang w:val="fr-FR"/>
        </w:rPr>
        <w:t>WorldSkills</w:t>
      </w:r>
      <w:proofErr w:type="spellEnd"/>
      <w:r w:rsidRPr="00D87985">
        <w:rPr>
          <w:rFonts w:asciiTheme="minorBidi" w:hAnsiTheme="minorBidi" w:cstheme="minorBidi"/>
          <w:color w:val="000000"/>
          <w:sz w:val="22"/>
          <w:szCs w:val="22"/>
          <w:shd w:val="clear" w:color="auto" w:fill="FFFFFF"/>
          <w:lang w:val="fr-FR"/>
        </w:rPr>
        <w:t xml:space="preserve"> </w:t>
      </w:r>
      <w:r>
        <w:rPr>
          <w:rFonts w:asciiTheme="minorBidi" w:hAnsiTheme="minorBidi" w:cstheme="minorBidi"/>
          <w:color w:val="000000"/>
          <w:sz w:val="22"/>
          <w:szCs w:val="22"/>
          <w:shd w:val="clear" w:color="auto" w:fill="FFFFFF"/>
          <w:lang w:val="fr-FR"/>
        </w:rPr>
        <w:t xml:space="preserve">ont </w:t>
      </w:r>
      <w:r w:rsidRPr="00D87985">
        <w:rPr>
          <w:rFonts w:asciiTheme="minorBidi" w:hAnsiTheme="minorBidi" w:cstheme="minorBidi"/>
          <w:color w:val="000000"/>
          <w:sz w:val="22"/>
          <w:szCs w:val="22"/>
          <w:shd w:val="clear" w:color="auto" w:fill="FFFFFF"/>
          <w:lang w:val="fr-FR"/>
        </w:rPr>
        <w:t xml:space="preserve">lieu de façon décentralisée sous le nom de </w:t>
      </w:r>
      <w:proofErr w:type="spellStart"/>
      <w:r w:rsidRPr="00D87985">
        <w:rPr>
          <w:rFonts w:asciiTheme="minorBidi" w:hAnsiTheme="minorBidi" w:cstheme="minorBidi"/>
          <w:color w:val="000000"/>
          <w:sz w:val="22"/>
          <w:szCs w:val="22"/>
          <w:shd w:val="clear" w:color="auto" w:fill="FFFFFF"/>
          <w:lang w:val="fr-FR"/>
        </w:rPr>
        <w:t>WorldSkills</w:t>
      </w:r>
      <w:proofErr w:type="spellEnd"/>
      <w:r w:rsidRPr="00D87985">
        <w:rPr>
          <w:rFonts w:asciiTheme="minorBidi" w:hAnsiTheme="minorBidi" w:cstheme="minorBidi"/>
          <w:color w:val="000000"/>
          <w:sz w:val="22"/>
          <w:szCs w:val="22"/>
          <w:shd w:val="clear" w:color="auto" w:fill="FFFFFF"/>
          <w:lang w:val="fr-FR"/>
        </w:rPr>
        <w:t xml:space="preserve"> </w:t>
      </w:r>
      <w:proofErr w:type="spellStart"/>
      <w:r w:rsidRPr="00D87985">
        <w:rPr>
          <w:rFonts w:asciiTheme="minorBidi" w:hAnsiTheme="minorBidi" w:cstheme="minorBidi"/>
          <w:color w:val="000000"/>
          <w:sz w:val="22"/>
          <w:szCs w:val="22"/>
          <w:shd w:val="clear" w:color="auto" w:fill="FFFFFF"/>
          <w:lang w:val="fr-FR"/>
        </w:rPr>
        <w:t>Competition</w:t>
      </w:r>
      <w:proofErr w:type="spellEnd"/>
      <w:r w:rsidRPr="00D87985">
        <w:rPr>
          <w:rFonts w:asciiTheme="minorBidi" w:hAnsiTheme="minorBidi" w:cstheme="minorBidi"/>
          <w:color w:val="000000"/>
          <w:sz w:val="22"/>
          <w:szCs w:val="22"/>
          <w:shd w:val="clear" w:color="auto" w:fill="FFFFFF"/>
          <w:lang w:val="fr-FR"/>
        </w:rPr>
        <w:t xml:space="preserve"> 2022 </w:t>
      </w:r>
      <w:proofErr w:type="spellStart"/>
      <w:r w:rsidRPr="00D87985">
        <w:rPr>
          <w:rFonts w:asciiTheme="minorBidi" w:hAnsiTheme="minorBidi" w:cstheme="minorBidi"/>
          <w:color w:val="000000"/>
          <w:sz w:val="22"/>
          <w:szCs w:val="22"/>
          <w:shd w:val="clear" w:color="auto" w:fill="FFFFFF"/>
          <w:lang w:val="fr-FR"/>
        </w:rPr>
        <w:t>Special</w:t>
      </w:r>
      <w:proofErr w:type="spellEnd"/>
      <w:r w:rsidRPr="00D87985">
        <w:rPr>
          <w:rFonts w:asciiTheme="minorBidi" w:hAnsiTheme="minorBidi" w:cstheme="minorBidi"/>
          <w:color w:val="000000"/>
          <w:sz w:val="22"/>
          <w:szCs w:val="22"/>
          <w:shd w:val="clear" w:color="auto" w:fill="FFFFFF"/>
          <w:lang w:val="fr-FR"/>
        </w:rPr>
        <w:t xml:space="preserve"> Edition, entre septembre et novembre 2022. En tout, 15 pays ont pris le relais, répartissant entre eux les 60 métiers. La Suisse s’est vu attribuer le plus grand contingent puisqu’elle organise 13 championnats sur 60</w:t>
      </w:r>
      <w:r>
        <w:rPr>
          <w:rFonts w:asciiTheme="minorBidi" w:hAnsiTheme="minorBidi" w:cstheme="minorBidi"/>
          <w:color w:val="000000"/>
          <w:sz w:val="22"/>
          <w:szCs w:val="22"/>
          <w:shd w:val="clear" w:color="auto" w:fill="FFFFFF"/>
          <w:lang w:val="fr-FR"/>
        </w:rPr>
        <w:t>,</w:t>
      </w:r>
      <w:r w:rsidRPr="00D87985">
        <w:rPr>
          <w:rFonts w:asciiTheme="minorBidi" w:hAnsiTheme="minorBidi" w:cstheme="minorBidi"/>
          <w:color w:val="000000"/>
          <w:sz w:val="22"/>
          <w:szCs w:val="22"/>
          <w:shd w:val="clear" w:color="auto" w:fill="FFFFFF"/>
          <w:lang w:val="fr-FR"/>
        </w:rPr>
        <w:t xml:space="preserve"> Aarau, Bâle, Berne, Genève, Lucerne et Montreux </w:t>
      </w:r>
      <w:r>
        <w:rPr>
          <w:rFonts w:asciiTheme="minorBidi" w:hAnsiTheme="minorBidi" w:cstheme="minorBidi"/>
          <w:color w:val="000000"/>
          <w:sz w:val="22"/>
          <w:szCs w:val="22"/>
          <w:shd w:val="clear" w:color="auto" w:fill="FFFFFF"/>
          <w:lang w:val="fr-FR"/>
        </w:rPr>
        <w:t>étant</w:t>
      </w:r>
      <w:r w:rsidRPr="00D87985">
        <w:rPr>
          <w:rFonts w:asciiTheme="minorBidi" w:hAnsiTheme="minorBidi" w:cstheme="minorBidi"/>
          <w:color w:val="000000"/>
          <w:sz w:val="22"/>
          <w:szCs w:val="22"/>
          <w:shd w:val="clear" w:color="auto" w:fill="FFFFFF"/>
          <w:lang w:val="fr-FR"/>
        </w:rPr>
        <w:t xml:space="preserve"> les villes dans lesquelles se déroulent les compétitions</w:t>
      </w:r>
      <w:r w:rsidR="00D52B44">
        <w:rPr>
          <w:rFonts w:asciiTheme="minorBidi" w:hAnsiTheme="minorBidi" w:cstheme="minorBidi"/>
          <w:color w:val="000000"/>
          <w:sz w:val="22"/>
          <w:szCs w:val="22"/>
          <w:shd w:val="clear" w:color="auto" w:fill="FFFFFF"/>
          <w:lang w:val="fr-FR"/>
        </w:rPr>
        <w:t>.</w:t>
      </w:r>
      <w:r w:rsidR="00D4198D" w:rsidRPr="005D761F">
        <w:rPr>
          <w:rFonts w:ascii="Arial" w:hAnsi="Arial" w:cs="Arial"/>
          <w:color w:val="000000"/>
          <w:sz w:val="22"/>
          <w:szCs w:val="22"/>
          <w:lang w:val="fr-FR" w:eastAsia="de-CH"/>
        </w:rPr>
        <w:t xml:space="preserve"> </w:t>
      </w:r>
    </w:p>
    <w:p w14:paraId="41859F54" w14:textId="77777777" w:rsidR="00D4198D" w:rsidRPr="006F083A" w:rsidRDefault="00D4198D" w:rsidP="00D4198D">
      <w:pPr>
        <w:pStyle w:val="Textkrper3"/>
        <w:tabs>
          <w:tab w:val="left" w:pos="4200"/>
        </w:tabs>
        <w:spacing w:after="0"/>
        <w:rPr>
          <w:rFonts w:ascii="Arial" w:hAnsi="Arial" w:cs="Arial"/>
          <w:sz w:val="22"/>
          <w:szCs w:val="22"/>
          <w:lang w:val="fr-FR"/>
        </w:rPr>
      </w:pPr>
    </w:p>
    <w:p w14:paraId="099983C2" w14:textId="77777777" w:rsidR="00821843" w:rsidRPr="00D87985" w:rsidRDefault="00821843" w:rsidP="00821843">
      <w:pPr>
        <w:pStyle w:val="Textkrper3"/>
        <w:tabs>
          <w:tab w:val="left" w:pos="4200"/>
        </w:tabs>
        <w:spacing w:after="0"/>
        <w:rPr>
          <w:rFonts w:ascii="Arial" w:hAnsi="Arial" w:cs="Arial"/>
          <w:sz w:val="22"/>
          <w:szCs w:val="22"/>
          <w:lang w:val="fr-FR"/>
        </w:rPr>
      </w:pPr>
      <w:r w:rsidRPr="00D87985">
        <w:rPr>
          <w:rFonts w:ascii="Arial" w:hAnsi="Arial" w:cs="Arial"/>
          <w:sz w:val="22"/>
          <w:szCs w:val="22"/>
          <w:lang w:val="fr-FR"/>
        </w:rPr>
        <w:t xml:space="preserve">La BCS et l’Ecole professionnelle Richemont félicitent pour leurs performances leurs deux </w:t>
      </w:r>
      <w:r w:rsidRPr="00D87985">
        <w:rPr>
          <w:rFonts w:ascii="Arial" w:hAnsi="Arial" w:cs="Arial"/>
          <w:color w:val="000000" w:themeColor="text1"/>
          <w:sz w:val="23"/>
          <w:szCs w:val="23"/>
          <w:lang w:val="fr-FR"/>
        </w:rPr>
        <w:t xml:space="preserve">candidates aux </w:t>
      </w:r>
      <w:proofErr w:type="spellStart"/>
      <w:r w:rsidRPr="00D87985">
        <w:rPr>
          <w:rFonts w:ascii="Arial" w:hAnsi="Arial" w:cs="Arial"/>
          <w:sz w:val="22"/>
          <w:szCs w:val="22"/>
          <w:lang w:val="fr-FR"/>
        </w:rPr>
        <w:t>WorldSkills</w:t>
      </w:r>
      <w:proofErr w:type="spellEnd"/>
      <w:r w:rsidRPr="00D87985">
        <w:rPr>
          <w:rFonts w:ascii="Arial" w:hAnsi="Arial" w:cs="Arial"/>
          <w:sz w:val="22"/>
          <w:szCs w:val="22"/>
          <w:lang w:val="fr-FR"/>
        </w:rPr>
        <w:t xml:space="preserve">, Vera Stocker et Juliana Thöny, ainsi que leurs coaches Urs Röthlin et Vanessa Schnyder, et remercient les </w:t>
      </w:r>
      <w:r w:rsidRPr="00D87985">
        <w:rPr>
          <w:rFonts w:ascii="Arial" w:hAnsi="Arial" w:cs="Arial"/>
          <w:color w:val="000000" w:themeColor="text1"/>
          <w:sz w:val="22"/>
          <w:szCs w:val="22"/>
          <w:lang w:val="fr-FR"/>
        </w:rPr>
        <w:t>entreprises formatrices et employeuses de leur généreux soutien</w:t>
      </w:r>
      <w:r w:rsidR="00D4198D" w:rsidRPr="006F083A">
        <w:rPr>
          <w:rFonts w:ascii="Arial" w:hAnsi="Arial" w:cs="Arial"/>
          <w:sz w:val="22"/>
          <w:szCs w:val="22"/>
          <w:lang w:val="fr-FR"/>
        </w:rPr>
        <w:t>.</w:t>
      </w:r>
      <w:r w:rsidR="00D4198D" w:rsidRPr="006F083A">
        <w:rPr>
          <w:rFonts w:ascii="Arial" w:hAnsi="Arial" w:cs="Arial"/>
          <w:sz w:val="21"/>
          <w:szCs w:val="21"/>
          <w:lang w:val="fr-FR"/>
        </w:rPr>
        <w:br/>
      </w:r>
      <w:r w:rsidR="00D4198D" w:rsidRPr="006F083A">
        <w:rPr>
          <w:rFonts w:ascii="Arial" w:hAnsi="Arial" w:cs="Arial"/>
          <w:sz w:val="21"/>
          <w:szCs w:val="21"/>
          <w:lang w:val="fr-FR"/>
        </w:rPr>
        <w:br/>
      </w:r>
      <w:r w:rsidR="00D4198D" w:rsidRPr="006F083A">
        <w:rPr>
          <w:rFonts w:ascii="Arial" w:hAnsi="Arial" w:cs="Arial"/>
          <w:sz w:val="22"/>
          <w:szCs w:val="22"/>
          <w:lang w:val="fr-FR"/>
        </w:rPr>
        <w:br/>
      </w:r>
      <w:r w:rsidRPr="00D87985">
        <w:rPr>
          <w:rFonts w:ascii="Arial" w:hAnsi="Arial" w:cs="Arial"/>
          <w:sz w:val="22"/>
          <w:szCs w:val="22"/>
          <w:lang w:val="fr-FR"/>
        </w:rPr>
        <w:t xml:space="preserve">Association suisse des patrons boulangers-confiseurs (BCS) </w:t>
      </w:r>
    </w:p>
    <w:p w14:paraId="651BE147" w14:textId="61605DED" w:rsidR="00D4198D" w:rsidRPr="006F083A" w:rsidRDefault="00821843" w:rsidP="00821843">
      <w:pPr>
        <w:pStyle w:val="Textkrper3"/>
        <w:tabs>
          <w:tab w:val="left" w:pos="4200"/>
        </w:tabs>
        <w:spacing w:after="0"/>
        <w:rPr>
          <w:rFonts w:ascii="Arial" w:hAnsi="Arial" w:cs="Arial"/>
          <w:color w:val="FF0000"/>
          <w:sz w:val="22"/>
          <w:szCs w:val="22"/>
          <w:lang w:val="fr-FR"/>
        </w:rPr>
      </w:pPr>
      <w:r w:rsidRPr="00D87985">
        <w:rPr>
          <w:rFonts w:ascii="Arial" w:hAnsi="Arial" w:cs="Arial"/>
          <w:sz w:val="22"/>
          <w:szCs w:val="22"/>
          <w:lang w:val="fr-FR"/>
        </w:rPr>
        <w:t>Ecole professionnelle Richemont de Lucerne</w:t>
      </w:r>
    </w:p>
    <w:p w14:paraId="6F69F272" w14:textId="4E86EBE9" w:rsidR="008E7A03" w:rsidRPr="006F083A" w:rsidRDefault="008E7A03" w:rsidP="00D4198D">
      <w:pPr>
        <w:spacing w:before="240" w:after="60" w:line="0" w:lineRule="atLeast"/>
        <w:rPr>
          <w:rFonts w:ascii="Arial" w:hAnsi="Arial" w:cs="Arial"/>
          <w:sz w:val="22"/>
          <w:szCs w:val="22"/>
          <w:lang w:val="fr-FR"/>
        </w:rPr>
      </w:pPr>
    </w:p>
    <w:p w14:paraId="4E29D5C1" w14:textId="77777777" w:rsidR="00821843" w:rsidRPr="00D87985" w:rsidRDefault="00821843" w:rsidP="00821843">
      <w:pPr>
        <w:spacing w:before="240" w:after="60" w:line="0" w:lineRule="atLeast"/>
        <w:rPr>
          <w:rFonts w:ascii="Arial" w:hAnsi="Arial" w:cs="Arial"/>
          <w:b/>
          <w:sz w:val="22"/>
          <w:szCs w:val="22"/>
          <w:lang w:val="fr-FR"/>
        </w:rPr>
      </w:pPr>
      <w:r w:rsidRPr="00D87985">
        <w:rPr>
          <w:rFonts w:ascii="Arial" w:hAnsi="Arial" w:cs="Arial"/>
          <w:b/>
          <w:color w:val="000000" w:themeColor="text1"/>
          <w:sz w:val="21"/>
          <w:szCs w:val="21"/>
          <w:lang w:val="fr-FR"/>
        </w:rPr>
        <w:t>Informations complémentaires</w:t>
      </w:r>
    </w:p>
    <w:p w14:paraId="35FA39D6" w14:textId="697640ED" w:rsidR="00821843" w:rsidRPr="00D87985" w:rsidRDefault="00821843" w:rsidP="00821843">
      <w:pPr>
        <w:numPr>
          <w:ilvl w:val="0"/>
          <w:numId w:val="7"/>
        </w:numPr>
        <w:overflowPunct/>
        <w:autoSpaceDE/>
        <w:autoSpaceDN/>
        <w:adjustRightInd/>
        <w:spacing w:after="60"/>
        <w:ind w:left="238" w:hanging="238"/>
        <w:textAlignment w:val="auto"/>
        <w:rPr>
          <w:rFonts w:ascii="Arial" w:hAnsi="Arial" w:cs="Arial"/>
          <w:sz w:val="22"/>
          <w:szCs w:val="22"/>
          <w:lang w:val="fr-FR"/>
        </w:rPr>
      </w:pPr>
      <w:r w:rsidRPr="00D87985">
        <w:rPr>
          <w:rFonts w:ascii="Arial" w:hAnsi="Arial" w:cs="Arial"/>
          <w:sz w:val="22"/>
          <w:szCs w:val="22"/>
          <w:lang w:val="fr-FR"/>
        </w:rPr>
        <w:t>Urs Wellauer-</w:t>
      </w:r>
      <w:proofErr w:type="spellStart"/>
      <w:r w:rsidRPr="00D87985">
        <w:rPr>
          <w:rFonts w:ascii="Arial" w:hAnsi="Arial" w:cs="Arial"/>
          <w:sz w:val="22"/>
          <w:szCs w:val="22"/>
          <w:lang w:val="fr-FR"/>
        </w:rPr>
        <w:t>Boschung</w:t>
      </w:r>
      <w:proofErr w:type="spellEnd"/>
      <w:r w:rsidRPr="00D87985">
        <w:rPr>
          <w:rFonts w:ascii="Arial" w:hAnsi="Arial" w:cs="Arial"/>
          <w:sz w:val="22"/>
          <w:szCs w:val="22"/>
          <w:lang w:val="fr-FR"/>
        </w:rPr>
        <w:t>, directeur de l’Association suisse des patrons boulangers-confiseurs</w:t>
      </w:r>
      <w:r w:rsidR="009717AB">
        <w:rPr>
          <w:rFonts w:ascii="Arial" w:hAnsi="Arial" w:cs="Arial"/>
          <w:sz w:val="22"/>
          <w:szCs w:val="22"/>
          <w:lang w:val="fr-FR"/>
        </w:rPr>
        <w:t> </w:t>
      </w:r>
      <w:r w:rsidRPr="00D87985">
        <w:rPr>
          <w:rFonts w:ascii="Arial" w:hAnsi="Arial" w:cs="Arial"/>
          <w:sz w:val="22"/>
          <w:szCs w:val="22"/>
          <w:lang w:val="fr-FR"/>
        </w:rPr>
        <w:t xml:space="preserve">(BCS), </w:t>
      </w:r>
      <w:hyperlink r:id="rId8" w:history="1">
        <w:r w:rsidRPr="00D87985">
          <w:rPr>
            <w:rStyle w:val="Hyperlink"/>
            <w:rFonts w:ascii="Arial" w:hAnsi="Arial" w:cs="Arial"/>
            <w:sz w:val="22"/>
            <w:szCs w:val="22"/>
            <w:lang w:val="fr-FR"/>
          </w:rPr>
          <w:t>urs.wellauer@swissbaker.ch</w:t>
        </w:r>
      </w:hyperlink>
      <w:r w:rsidRPr="00D87985">
        <w:rPr>
          <w:rFonts w:ascii="Arial" w:hAnsi="Arial" w:cs="Arial"/>
          <w:sz w:val="22"/>
          <w:szCs w:val="22"/>
          <w:lang w:val="fr-FR"/>
        </w:rPr>
        <w:t>, 031 388 14 17</w:t>
      </w:r>
    </w:p>
    <w:p w14:paraId="5B898FB9" w14:textId="77777777" w:rsidR="00821843" w:rsidRPr="00D87985" w:rsidRDefault="00821843" w:rsidP="00821843">
      <w:pPr>
        <w:numPr>
          <w:ilvl w:val="0"/>
          <w:numId w:val="7"/>
        </w:numPr>
        <w:overflowPunct/>
        <w:autoSpaceDE/>
        <w:autoSpaceDN/>
        <w:adjustRightInd/>
        <w:spacing w:after="60"/>
        <w:ind w:left="238" w:hanging="238"/>
        <w:textAlignment w:val="auto"/>
        <w:rPr>
          <w:rFonts w:ascii="Arial" w:hAnsi="Arial" w:cs="Arial"/>
          <w:sz w:val="22"/>
          <w:szCs w:val="22"/>
          <w:lang w:val="fr-FR"/>
        </w:rPr>
      </w:pPr>
      <w:r w:rsidRPr="00D87985">
        <w:rPr>
          <w:rFonts w:ascii="Arial" w:hAnsi="Arial" w:cs="Arial"/>
          <w:sz w:val="22"/>
          <w:szCs w:val="22"/>
          <w:lang w:val="fr-FR"/>
        </w:rPr>
        <w:t xml:space="preserve">Reto Fries, directeur de l’Ecole professionnelle Richemont de Lucerne, </w:t>
      </w:r>
      <w:hyperlink r:id="rId9" w:history="1">
        <w:r w:rsidRPr="00D87985">
          <w:rPr>
            <w:rStyle w:val="Hyperlink"/>
            <w:rFonts w:ascii="Arial" w:hAnsi="Arial" w:cs="Arial"/>
            <w:sz w:val="22"/>
            <w:szCs w:val="22"/>
            <w:lang w:val="fr-FR"/>
          </w:rPr>
          <w:t>fries@richemont.swiss</w:t>
        </w:r>
      </w:hyperlink>
      <w:r w:rsidRPr="00D87985">
        <w:rPr>
          <w:rFonts w:ascii="Arial" w:hAnsi="Arial" w:cs="Arial"/>
          <w:sz w:val="22"/>
          <w:szCs w:val="22"/>
          <w:lang w:val="fr-FR"/>
        </w:rPr>
        <w:t>, 041 375 85 51</w:t>
      </w:r>
    </w:p>
    <w:p w14:paraId="475B82E6" w14:textId="77777777" w:rsidR="00821843" w:rsidRPr="00D87985" w:rsidRDefault="00821843" w:rsidP="00821843">
      <w:pPr>
        <w:numPr>
          <w:ilvl w:val="0"/>
          <w:numId w:val="7"/>
        </w:numPr>
        <w:overflowPunct/>
        <w:autoSpaceDE/>
        <w:autoSpaceDN/>
        <w:adjustRightInd/>
        <w:spacing w:after="60"/>
        <w:ind w:left="240" w:hanging="240"/>
        <w:textAlignment w:val="auto"/>
        <w:rPr>
          <w:rFonts w:ascii="Arial" w:hAnsi="Arial" w:cs="Arial"/>
          <w:sz w:val="22"/>
          <w:szCs w:val="22"/>
          <w:lang w:val="fr-FR"/>
        </w:rPr>
      </w:pPr>
      <w:r w:rsidRPr="00D87985">
        <w:rPr>
          <w:rFonts w:ascii="Arial" w:hAnsi="Arial" w:cs="Arial"/>
          <w:sz w:val="22"/>
          <w:szCs w:val="22"/>
          <w:lang w:val="fr-FR"/>
        </w:rPr>
        <w:t xml:space="preserve">Vera Stocker, </w:t>
      </w:r>
      <w:r w:rsidRPr="00D87985">
        <w:rPr>
          <w:rFonts w:ascii="Arial" w:hAnsi="Arial" w:cs="Arial"/>
          <w:sz w:val="21"/>
          <w:szCs w:val="21"/>
          <w:lang w:val="fr-FR"/>
        </w:rPr>
        <w:t>orientation boulangerie-pâtisserie</w:t>
      </w:r>
      <w:r w:rsidRPr="00D87985">
        <w:rPr>
          <w:rFonts w:ascii="Arial" w:hAnsi="Arial" w:cs="Arial"/>
          <w:sz w:val="22"/>
          <w:szCs w:val="22"/>
          <w:lang w:val="fr-FR"/>
        </w:rPr>
        <w:t xml:space="preserve">, </w:t>
      </w:r>
      <w:hyperlink r:id="rId10" w:history="1">
        <w:r w:rsidRPr="00D87985">
          <w:rPr>
            <w:rStyle w:val="Hyperlink"/>
            <w:rFonts w:ascii="Arial" w:hAnsi="Arial" w:cs="Arial"/>
            <w:sz w:val="22"/>
            <w:szCs w:val="22"/>
            <w:lang w:val="fr-FR"/>
          </w:rPr>
          <w:t>verast@gmx.ch</w:t>
        </w:r>
      </w:hyperlink>
      <w:r w:rsidRPr="00D87985">
        <w:rPr>
          <w:rFonts w:ascii="Arial" w:hAnsi="Arial" w:cs="Arial"/>
          <w:sz w:val="22"/>
          <w:szCs w:val="22"/>
          <w:lang w:val="fr-FR"/>
        </w:rPr>
        <w:t>, 079 562 97 47</w:t>
      </w:r>
    </w:p>
    <w:p w14:paraId="2D967089" w14:textId="1CB99177" w:rsidR="00CE6070" w:rsidRPr="005D7F9A" w:rsidRDefault="00821843" w:rsidP="00821843">
      <w:pPr>
        <w:numPr>
          <w:ilvl w:val="0"/>
          <w:numId w:val="7"/>
        </w:numPr>
        <w:overflowPunct/>
        <w:autoSpaceDE/>
        <w:autoSpaceDN/>
        <w:adjustRightInd/>
        <w:spacing w:after="60"/>
        <w:ind w:left="240" w:hanging="240"/>
        <w:jc w:val="both"/>
        <w:textAlignment w:val="auto"/>
        <w:rPr>
          <w:rFonts w:ascii="Arial" w:hAnsi="Arial" w:cs="Arial"/>
          <w:sz w:val="21"/>
          <w:szCs w:val="21"/>
          <w:lang w:val="it-IT"/>
        </w:rPr>
      </w:pPr>
      <w:r w:rsidRPr="005D7F9A">
        <w:rPr>
          <w:rFonts w:ascii="Arial" w:hAnsi="Arial" w:cs="Arial"/>
          <w:sz w:val="22"/>
          <w:szCs w:val="22"/>
          <w:lang w:val="it-IT"/>
        </w:rPr>
        <w:t xml:space="preserve">Juliana Thöny, </w:t>
      </w:r>
      <w:proofErr w:type="spellStart"/>
      <w:r w:rsidRPr="005D7F9A">
        <w:rPr>
          <w:rFonts w:ascii="Arial" w:hAnsi="Arial" w:cs="Arial"/>
          <w:sz w:val="21"/>
          <w:szCs w:val="21"/>
          <w:lang w:val="it-IT"/>
        </w:rPr>
        <w:t>orientation</w:t>
      </w:r>
      <w:proofErr w:type="spellEnd"/>
      <w:r w:rsidRPr="005D7F9A">
        <w:rPr>
          <w:rFonts w:ascii="Arial" w:hAnsi="Arial" w:cs="Arial"/>
          <w:sz w:val="21"/>
          <w:szCs w:val="21"/>
          <w:lang w:val="it-IT"/>
        </w:rPr>
        <w:t xml:space="preserve"> </w:t>
      </w:r>
      <w:proofErr w:type="spellStart"/>
      <w:r w:rsidRPr="005D7F9A">
        <w:rPr>
          <w:rFonts w:ascii="Arial" w:hAnsi="Arial" w:cs="Arial"/>
          <w:sz w:val="21"/>
          <w:szCs w:val="21"/>
          <w:lang w:val="it-IT"/>
        </w:rPr>
        <w:t>pâtisserie</w:t>
      </w:r>
      <w:proofErr w:type="spellEnd"/>
      <w:r w:rsidRPr="005D7F9A">
        <w:rPr>
          <w:rFonts w:ascii="Arial" w:hAnsi="Arial" w:cs="Arial"/>
          <w:sz w:val="21"/>
          <w:szCs w:val="21"/>
          <w:lang w:val="it-IT"/>
        </w:rPr>
        <w:t>-confiserie</w:t>
      </w:r>
      <w:r w:rsidRPr="005D7F9A">
        <w:rPr>
          <w:rFonts w:ascii="Arial" w:hAnsi="Arial" w:cs="Arial"/>
          <w:sz w:val="22"/>
          <w:szCs w:val="22"/>
          <w:lang w:val="it-IT"/>
        </w:rPr>
        <w:t xml:space="preserve">, </w:t>
      </w:r>
      <w:hyperlink r:id="rId11" w:history="1">
        <w:r w:rsidRPr="005D7F9A">
          <w:rPr>
            <w:rStyle w:val="Hyperlink"/>
            <w:rFonts w:ascii="Arial" w:hAnsi="Arial" w:cs="Arial"/>
            <w:sz w:val="22"/>
            <w:szCs w:val="22"/>
            <w:lang w:val="it-IT"/>
          </w:rPr>
          <w:t>juliana.thoeny@bluewin.ch</w:t>
        </w:r>
      </w:hyperlink>
      <w:r w:rsidRPr="005D7F9A">
        <w:rPr>
          <w:rFonts w:ascii="Arial" w:hAnsi="Arial" w:cs="Arial"/>
          <w:sz w:val="22"/>
          <w:szCs w:val="22"/>
          <w:lang w:val="it-IT"/>
        </w:rPr>
        <w:t>, 0</w:t>
      </w:r>
      <w:r w:rsidRPr="005D7F9A">
        <w:rPr>
          <w:rFonts w:ascii="Arial" w:hAnsi="Arial" w:cs="Arial"/>
          <w:color w:val="242424"/>
          <w:sz w:val="22"/>
          <w:szCs w:val="22"/>
          <w:shd w:val="clear" w:color="auto" w:fill="FFFFFF"/>
          <w:lang w:val="it-IT"/>
        </w:rPr>
        <w:t>79 901 68 43</w:t>
      </w:r>
    </w:p>
    <w:sectPr w:rsidR="00CE6070" w:rsidRPr="005D7F9A" w:rsidSect="00414281">
      <w:headerReference w:type="default" r:id="rId12"/>
      <w:footerReference w:type="default" r:id="rId13"/>
      <w:headerReference w:type="first" r:id="rId14"/>
      <w:footerReference w:type="first" r:id="rId15"/>
      <w:pgSz w:w="11907" w:h="16840" w:code="9"/>
      <w:pgMar w:top="700" w:right="1134" w:bottom="454" w:left="1134" w:header="1000" w:footer="45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1695E" w14:textId="77777777" w:rsidR="00BB71F5" w:rsidRDefault="00BB71F5">
      <w:r>
        <w:separator/>
      </w:r>
    </w:p>
  </w:endnote>
  <w:endnote w:type="continuationSeparator" w:id="0">
    <w:p w14:paraId="69EC5094" w14:textId="77777777" w:rsidR="00BB71F5" w:rsidRDefault="00BB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DINOT">
    <w:panose1 w:val="020B0504020101020102"/>
    <w:charset w:val="00"/>
    <w:family w:val="swiss"/>
    <w:notTrueType/>
    <w:pitch w:val="variable"/>
    <w:sig w:usb0="800000A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04DF" w14:textId="77777777" w:rsidR="008739F2" w:rsidRPr="00AF5F14" w:rsidRDefault="008739F2" w:rsidP="008739F2">
    <w:pPr>
      <w:pStyle w:val="Fuzeile"/>
      <w:tabs>
        <w:tab w:val="left" w:pos="1560"/>
        <w:tab w:val="left" w:pos="5640"/>
        <w:tab w:val="left" w:pos="7800"/>
      </w:tabs>
      <w:rPr>
        <w:rFonts w:ascii="DINOT" w:hAnsi="DINOT" w:cs="DINOT"/>
        <w:sz w:val="16"/>
        <w:szCs w:val="16"/>
      </w:rPr>
    </w:pPr>
    <w:r>
      <w:rPr>
        <w:rFonts w:ascii="DINOT" w:hAnsi="DINOT" w:cs="DINOT"/>
        <w:noProof/>
        <w:lang w:val="fr-FR" w:eastAsia="fr-FR"/>
      </w:rPr>
      <w:drawing>
        <wp:anchor distT="0" distB="0" distL="114300" distR="114300" simplePos="0" relativeHeight="251663360" behindDoc="1" locked="0" layoutInCell="1" allowOverlap="1" wp14:anchorId="0640C4F3" wp14:editId="7DD049E2">
          <wp:simplePos x="0" y="0"/>
          <wp:positionH relativeFrom="column">
            <wp:posOffset>-5080</wp:posOffset>
          </wp:positionH>
          <wp:positionV relativeFrom="paragraph">
            <wp:posOffset>4445</wp:posOffset>
          </wp:positionV>
          <wp:extent cx="412115" cy="381000"/>
          <wp:effectExtent l="19050" t="0" r="6985" b="0"/>
          <wp:wrapTight wrapText="bothSides">
            <wp:wrapPolygon edited="0">
              <wp:start x="5991" y="1080"/>
              <wp:lineTo x="0" y="8640"/>
              <wp:lineTo x="-998" y="19440"/>
              <wp:lineTo x="21966" y="19440"/>
              <wp:lineTo x="21966" y="10800"/>
              <wp:lineTo x="20968" y="8640"/>
              <wp:lineTo x="14977" y="1080"/>
              <wp:lineTo x="5991" y="1080"/>
            </wp:wrapPolygon>
          </wp:wrapTight>
          <wp:docPr id="3" name="Image 3" descr="beck_logo_07_trans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_logo_07_trans_f"/>
                  <pic:cNvPicPr>
                    <a:picLocks noChangeAspect="1" noChangeArrowheads="1"/>
                  </pic:cNvPicPr>
                </pic:nvPicPr>
                <pic:blipFill>
                  <a:blip r:embed="rId1"/>
                  <a:srcRect/>
                  <a:stretch>
                    <a:fillRect/>
                  </a:stretch>
                </pic:blipFill>
                <pic:spPr bwMode="auto">
                  <a:xfrm>
                    <a:off x="0" y="0"/>
                    <a:ext cx="412115" cy="381000"/>
                  </a:xfrm>
                  <a:prstGeom prst="rect">
                    <a:avLst/>
                  </a:prstGeom>
                  <a:noFill/>
                  <a:ln w="9525">
                    <a:noFill/>
                    <a:miter lim="800000"/>
                    <a:headEnd/>
                    <a:tailEnd/>
                  </a:ln>
                </pic:spPr>
              </pic:pic>
            </a:graphicData>
          </a:graphic>
        </wp:anchor>
      </w:drawing>
    </w:r>
    <w:r>
      <w:rPr>
        <w:rFonts w:ascii="DINOT" w:hAnsi="DINOT" w:cs="DINOT"/>
        <w:noProof/>
        <w:lang w:val="fr-FR" w:eastAsia="fr-FR"/>
      </w:rPr>
      <w:drawing>
        <wp:anchor distT="0" distB="0" distL="114300" distR="114300" simplePos="0" relativeHeight="251662336" behindDoc="0" locked="0" layoutInCell="1" allowOverlap="1" wp14:anchorId="3AAF585D" wp14:editId="73DDCBF6">
          <wp:simplePos x="0" y="0"/>
          <wp:positionH relativeFrom="column">
            <wp:posOffset>529590</wp:posOffset>
          </wp:positionH>
          <wp:positionV relativeFrom="paragraph">
            <wp:posOffset>4445</wp:posOffset>
          </wp:positionV>
          <wp:extent cx="276225" cy="361950"/>
          <wp:effectExtent l="19050" t="0" r="9525" b="0"/>
          <wp:wrapNone/>
          <wp:docPr id="2" name="Grafik 3" descr="Conf-Logo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_4f.jpg"/>
                  <pic:cNvPicPr/>
                </pic:nvPicPr>
                <pic:blipFill>
                  <a:blip r:embed="rId2">
                    <a:clrChange>
                      <a:clrFrom>
                        <a:srgbClr val="FFFFFE"/>
                      </a:clrFrom>
                      <a:clrTo>
                        <a:srgbClr val="FFFFFE">
                          <a:alpha val="0"/>
                        </a:srgbClr>
                      </a:clrTo>
                    </a:clrChange>
                  </a:blip>
                  <a:stretch>
                    <a:fillRect/>
                  </a:stretch>
                </pic:blipFill>
                <pic:spPr>
                  <a:xfrm>
                    <a:off x="0" y="0"/>
                    <a:ext cx="276225" cy="361950"/>
                  </a:xfrm>
                  <a:prstGeom prst="rect">
                    <a:avLst/>
                  </a:prstGeom>
                </pic:spPr>
              </pic:pic>
            </a:graphicData>
          </a:graphic>
        </wp:anchor>
      </w:drawing>
    </w:r>
    <w:r>
      <w:rPr>
        <w:rFonts w:ascii="DINOT" w:hAnsi="DINOT" w:cs="DINOT"/>
      </w:rPr>
      <w:t xml:space="preserve"> </w:t>
    </w:r>
    <w:r>
      <w:rPr>
        <w:rFonts w:ascii="DINOT" w:hAnsi="DINOT" w:cs="DINOT"/>
      </w:rPr>
      <w:tab/>
    </w:r>
    <w:r>
      <w:rPr>
        <w:rFonts w:ascii="DINOT" w:hAnsi="DINOT" w:cs="DINOT"/>
        <w:sz w:val="16"/>
        <w:szCs w:val="16"/>
      </w:rPr>
      <w:t>Schweizeri</w:t>
    </w:r>
    <w:r w:rsidRPr="00AF5F14">
      <w:rPr>
        <w:rFonts w:ascii="DINOT" w:hAnsi="DINOT" w:cs="DINOT"/>
        <w:sz w:val="16"/>
        <w:szCs w:val="16"/>
      </w:rPr>
      <w:t xml:space="preserve">scher Bäcker-Confiseurmeister-Verband </w:t>
    </w:r>
    <w:r w:rsidRPr="00AF5F14">
      <w:rPr>
        <w:rFonts w:ascii="DINOT" w:hAnsi="DINOT" w:cs="DINOT"/>
        <w:sz w:val="16"/>
        <w:szCs w:val="16"/>
      </w:rPr>
      <w:tab/>
      <w:t>Seilerstrasse 9 I 3001 Bern</w:t>
    </w:r>
    <w:r>
      <w:rPr>
        <w:rFonts w:ascii="DINOT" w:hAnsi="DINOT" w:cs="DINOT"/>
        <w:sz w:val="16"/>
        <w:szCs w:val="16"/>
      </w:rPr>
      <w:t>e</w:t>
    </w:r>
    <w:r>
      <w:rPr>
        <w:rFonts w:ascii="DINOT" w:hAnsi="DINOT" w:cs="DINOT"/>
        <w:sz w:val="16"/>
        <w:szCs w:val="16"/>
      </w:rPr>
      <w:tab/>
    </w:r>
    <w:proofErr w:type="spellStart"/>
    <w:r>
      <w:rPr>
        <w:rFonts w:ascii="DINOT" w:hAnsi="DINOT" w:cs="DINOT"/>
        <w:sz w:val="16"/>
        <w:szCs w:val="16"/>
      </w:rPr>
      <w:t>Tél</w:t>
    </w:r>
    <w:proofErr w:type="spellEnd"/>
    <w:r>
      <w:rPr>
        <w:rFonts w:ascii="DINOT" w:hAnsi="DINOT" w:cs="DINOT"/>
        <w:sz w:val="16"/>
        <w:szCs w:val="16"/>
      </w:rPr>
      <w:t>. 031 388 14 14</w:t>
    </w:r>
  </w:p>
  <w:p w14:paraId="1A1CB99A" w14:textId="77777777" w:rsidR="008739F2" w:rsidRPr="00AF5F14" w:rsidRDefault="008739F2" w:rsidP="008739F2">
    <w:pPr>
      <w:pStyle w:val="Fuzeile"/>
      <w:tabs>
        <w:tab w:val="left" w:pos="300"/>
        <w:tab w:val="left" w:pos="1560"/>
        <w:tab w:val="left" w:pos="5640"/>
        <w:tab w:val="left" w:pos="7800"/>
      </w:tabs>
      <w:rPr>
        <w:rFonts w:ascii="DINOT" w:hAnsi="DINOT" w:cs="DINOT"/>
        <w:sz w:val="16"/>
        <w:szCs w:val="16"/>
        <w:lang w:val="fr-CH"/>
      </w:rPr>
    </w:pPr>
    <w:r w:rsidRPr="00AF5F14">
      <w:rPr>
        <w:rFonts w:ascii="DINOT" w:hAnsi="DINOT" w:cs="DINOT"/>
        <w:sz w:val="16"/>
        <w:szCs w:val="16"/>
      </w:rPr>
      <w:tab/>
    </w:r>
    <w:r w:rsidRPr="00AF5F14">
      <w:rPr>
        <w:rFonts w:ascii="DINOT" w:hAnsi="DINOT" w:cs="DINOT"/>
        <w:sz w:val="16"/>
        <w:szCs w:val="16"/>
        <w:lang w:val="fr-CH"/>
      </w:rPr>
      <w:t>Association suisse des patrons boulangers-confiseurs</w:t>
    </w:r>
    <w:r>
      <w:rPr>
        <w:rFonts w:ascii="DINOT" w:hAnsi="DINOT" w:cs="DINOT"/>
        <w:sz w:val="16"/>
        <w:szCs w:val="16"/>
        <w:lang w:val="fr-CH"/>
      </w:rPr>
      <w:tab/>
      <w:t>info</w:t>
    </w:r>
    <w:r w:rsidRPr="00AF5F14">
      <w:rPr>
        <w:rFonts w:asciiTheme="minorBidi" w:hAnsiTheme="minorBidi" w:cstheme="minorBidi"/>
        <w:sz w:val="16"/>
        <w:szCs w:val="16"/>
        <w:lang w:val="fr-CH"/>
      </w:rPr>
      <w:t>@</w:t>
    </w:r>
    <w:r>
      <w:rPr>
        <w:rFonts w:ascii="DINOT" w:hAnsi="DINOT" w:cs="DINOT"/>
        <w:sz w:val="16"/>
        <w:szCs w:val="16"/>
        <w:lang w:val="fr-CH"/>
      </w:rPr>
      <w:t>swissbaker.ch</w:t>
    </w:r>
    <w:r>
      <w:rPr>
        <w:rFonts w:ascii="DINOT" w:hAnsi="DINOT" w:cs="DINOT"/>
        <w:sz w:val="16"/>
        <w:szCs w:val="16"/>
        <w:lang w:val="fr-CH"/>
      </w:rPr>
      <w:tab/>
      <w:t>Fax 031 388 14 24</w:t>
    </w:r>
  </w:p>
  <w:p w14:paraId="721715D6" w14:textId="36CA3FB5" w:rsidR="004D14EC" w:rsidRPr="005D7F9A" w:rsidRDefault="008739F2" w:rsidP="008739F2">
    <w:pPr>
      <w:pStyle w:val="Fuzeile"/>
      <w:tabs>
        <w:tab w:val="left" w:pos="1560"/>
        <w:tab w:val="left" w:pos="5640"/>
        <w:tab w:val="left" w:pos="7800"/>
      </w:tabs>
      <w:rPr>
        <w:lang w:val="it-IT"/>
      </w:rPr>
    </w:pPr>
    <w:r w:rsidRPr="00AF5F14">
      <w:rPr>
        <w:rFonts w:ascii="DINOT" w:hAnsi="DINOT" w:cs="DINOT"/>
        <w:sz w:val="16"/>
        <w:szCs w:val="16"/>
        <w:lang w:val="fr-CH"/>
      </w:rPr>
      <w:tab/>
    </w:r>
    <w:r w:rsidRPr="005D7F9A">
      <w:rPr>
        <w:rFonts w:ascii="DINOT" w:hAnsi="DINOT" w:cs="DINOT"/>
        <w:sz w:val="16"/>
        <w:szCs w:val="16"/>
        <w:lang w:val="it-IT"/>
      </w:rPr>
      <w:t>Associazione svizzera mastri panettieri-confettieri</w:t>
    </w:r>
    <w:r w:rsidRPr="005D7F9A">
      <w:rPr>
        <w:rFonts w:ascii="DINOT" w:hAnsi="DINOT" w:cs="DINOT"/>
        <w:sz w:val="16"/>
        <w:szCs w:val="16"/>
        <w:lang w:val="it-IT"/>
      </w:rPr>
      <w:tab/>
      <w:t>www.swissbaker.ch</w:t>
    </w:r>
    <w:r w:rsidRPr="005D7F9A">
      <w:rPr>
        <w:rFonts w:ascii="DINOT" w:hAnsi="DINOT" w:cs="DINOT"/>
        <w:sz w:val="16"/>
        <w:szCs w:val="16"/>
        <w:lang w:val="it-IT"/>
      </w:rPr>
      <w:tab/>
    </w:r>
    <w:r w:rsidRPr="005D7F9A">
      <w:rPr>
        <w:rFonts w:ascii="DINOT" w:hAnsi="DINOT" w:cs="DINOT"/>
        <w:sz w:val="16"/>
        <w:szCs w:val="16"/>
        <w:lang w:val="it-IT"/>
      </w:rPr>
      <w:tab/>
      <w:t>www.swissconfiseur.ch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275D" w14:textId="77777777" w:rsidR="00615AAB" w:rsidRPr="00AF5F14" w:rsidRDefault="00615AAB" w:rsidP="00615AAB">
    <w:pPr>
      <w:pStyle w:val="Fuzeile"/>
      <w:tabs>
        <w:tab w:val="left" w:pos="1560"/>
        <w:tab w:val="left" w:pos="5640"/>
        <w:tab w:val="left" w:pos="7800"/>
      </w:tabs>
      <w:rPr>
        <w:rFonts w:ascii="DINOT" w:hAnsi="DINOT" w:cs="DINOT"/>
        <w:sz w:val="16"/>
        <w:szCs w:val="16"/>
      </w:rPr>
    </w:pPr>
    <w:r>
      <w:rPr>
        <w:rFonts w:ascii="DINOT" w:hAnsi="DINOT" w:cs="DINOT"/>
        <w:noProof/>
        <w:lang w:val="fr-FR" w:eastAsia="fr-FR"/>
      </w:rPr>
      <w:drawing>
        <wp:anchor distT="0" distB="0" distL="114300" distR="114300" simplePos="0" relativeHeight="251660288" behindDoc="1" locked="0" layoutInCell="1" allowOverlap="1" wp14:anchorId="474E2E23" wp14:editId="1D4CBED2">
          <wp:simplePos x="0" y="0"/>
          <wp:positionH relativeFrom="column">
            <wp:posOffset>-5080</wp:posOffset>
          </wp:positionH>
          <wp:positionV relativeFrom="paragraph">
            <wp:posOffset>4445</wp:posOffset>
          </wp:positionV>
          <wp:extent cx="412115" cy="381000"/>
          <wp:effectExtent l="19050" t="0" r="6985" b="0"/>
          <wp:wrapTight wrapText="bothSides">
            <wp:wrapPolygon edited="0">
              <wp:start x="5991" y="1080"/>
              <wp:lineTo x="0" y="8640"/>
              <wp:lineTo x="-998" y="19440"/>
              <wp:lineTo x="21966" y="19440"/>
              <wp:lineTo x="21966" y="10800"/>
              <wp:lineTo x="20968" y="8640"/>
              <wp:lineTo x="14977" y="1080"/>
              <wp:lineTo x="5991" y="1080"/>
            </wp:wrapPolygon>
          </wp:wrapTight>
          <wp:docPr id="7" name="Image 7" descr="beck_logo_07_trans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_logo_07_trans_f"/>
                  <pic:cNvPicPr>
                    <a:picLocks noChangeAspect="1" noChangeArrowheads="1"/>
                  </pic:cNvPicPr>
                </pic:nvPicPr>
                <pic:blipFill>
                  <a:blip r:embed="rId1"/>
                  <a:srcRect/>
                  <a:stretch>
                    <a:fillRect/>
                  </a:stretch>
                </pic:blipFill>
                <pic:spPr bwMode="auto">
                  <a:xfrm>
                    <a:off x="0" y="0"/>
                    <a:ext cx="412115" cy="381000"/>
                  </a:xfrm>
                  <a:prstGeom prst="rect">
                    <a:avLst/>
                  </a:prstGeom>
                  <a:noFill/>
                  <a:ln w="9525">
                    <a:noFill/>
                    <a:miter lim="800000"/>
                    <a:headEnd/>
                    <a:tailEnd/>
                  </a:ln>
                </pic:spPr>
              </pic:pic>
            </a:graphicData>
          </a:graphic>
        </wp:anchor>
      </w:drawing>
    </w:r>
    <w:r>
      <w:rPr>
        <w:rFonts w:ascii="DINOT" w:hAnsi="DINOT" w:cs="DINOT"/>
        <w:noProof/>
        <w:lang w:val="fr-FR" w:eastAsia="fr-FR"/>
      </w:rPr>
      <w:drawing>
        <wp:anchor distT="0" distB="0" distL="114300" distR="114300" simplePos="0" relativeHeight="251659264" behindDoc="0" locked="0" layoutInCell="1" allowOverlap="1" wp14:anchorId="24414A6B" wp14:editId="77D0B353">
          <wp:simplePos x="0" y="0"/>
          <wp:positionH relativeFrom="column">
            <wp:posOffset>529590</wp:posOffset>
          </wp:positionH>
          <wp:positionV relativeFrom="paragraph">
            <wp:posOffset>4445</wp:posOffset>
          </wp:positionV>
          <wp:extent cx="276225" cy="361950"/>
          <wp:effectExtent l="19050" t="0" r="9525" b="0"/>
          <wp:wrapNone/>
          <wp:docPr id="8" name="Grafik 3" descr="Conf-Logo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_4f.jpg"/>
                  <pic:cNvPicPr/>
                </pic:nvPicPr>
                <pic:blipFill>
                  <a:blip r:embed="rId2">
                    <a:clrChange>
                      <a:clrFrom>
                        <a:srgbClr val="FFFFFE"/>
                      </a:clrFrom>
                      <a:clrTo>
                        <a:srgbClr val="FFFFFE">
                          <a:alpha val="0"/>
                        </a:srgbClr>
                      </a:clrTo>
                    </a:clrChange>
                  </a:blip>
                  <a:stretch>
                    <a:fillRect/>
                  </a:stretch>
                </pic:blipFill>
                <pic:spPr>
                  <a:xfrm>
                    <a:off x="0" y="0"/>
                    <a:ext cx="276225" cy="361950"/>
                  </a:xfrm>
                  <a:prstGeom prst="rect">
                    <a:avLst/>
                  </a:prstGeom>
                </pic:spPr>
              </pic:pic>
            </a:graphicData>
          </a:graphic>
        </wp:anchor>
      </w:drawing>
    </w:r>
    <w:r>
      <w:rPr>
        <w:rFonts w:ascii="DINOT" w:hAnsi="DINOT" w:cs="DINOT"/>
      </w:rPr>
      <w:t xml:space="preserve"> </w:t>
    </w:r>
    <w:r>
      <w:rPr>
        <w:rFonts w:ascii="DINOT" w:hAnsi="DINOT" w:cs="DINOT"/>
      </w:rPr>
      <w:tab/>
    </w:r>
    <w:r>
      <w:rPr>
        <w:rFonts w:ascii="DINOT" w:hAnsi="DINOT" w:cs="DINOT"/>
        <w:sz w:val="16"/>
        <w:szCs w:val="16"/>
      </w:rPr>
      <w:t>Schweizeri</w:t>
    </w:r>
    <w:r w:rsidRPr="00AF5F14">
      <w:rPr>
        <w:rFonts w:ascii="DINOT" w:hAnsi="DINOT" w:cs="DINOT"/>
        <w:sz w:val="16"/>
        <w:szCs w:val="16"/>
      </w:rPr>
      <w:t xml:space="preserve">scher Bäcker-Confiseurmeister-Verband </w:t>
    </w:r>
    <w:r w:rsidRPr="00AF5F14">
      <w:rPr>
        <w:rFonts w:ascii="DINOT" w:hAnsi="DINOT" w:cs="DINOT"/>
        <w:sz w:val="16"/>
        <w:szCs w:val="16"/>
      </w:rPr>
      <w:tab/>
      <w:t>Seilerstrasse 9 I 3001 Bern</w:t>
    </w:r>
    <w:r>
      <w:rPr>
        <w:rFonts w:ascii="DINOT" w:hAnsi="DINOT" w:cs="DINOT"/>
        <w:sz w:val="16"/>
        <w:szCs w:val="16"/>
      </w:rPr>
      <w:t>e</w:t>
    </w:r>
    <w:r>
      <w:rPr>
        <w:rFonts w:ascii="DINOT" w:hAnsi="DINOT" w:cs="DINOT"/>
        <w:sz w:val="16"/>
        <w:szCs w:val="16"/>
      </w:rPr>
      <w:tab/>
    </w:r>
    <w:proofErr w:type="spellStart"/>
    <w:r>
      <w:rPr>
        <w:rFonts w:ascii="DINOT" w:hAnsi="DINOT" w:cs="DINOT"/>
        <w:sz w:val="16"/>
        <w:szCs w:val="16"/>
      </w:rPr>
      <w:t>Tél</w:t>
    </w:r>
    <w:proofErr w:type="spellEnd"/>
    <w:r>
      <w:rPr>
        <w:rFonts w:ascii="DINOT" w:hAnsi="DINOT" w:cs="DINOT"/>
        <w:sz w:val="16"/>
        <w:szCs w:val="16"/>
      </w:rPr>
      <w:t>. 031 388 14 14</w:t>
    </w:r>
  </w:p>
  <w:p w14:paraId="632E0ACD" w14:textId="77777777" w:rsidR="00615AAB" w:rsidRPr="00AF5F14" w:rsidRDefault="00615AAB" w:rsidP="00615AAB">
    <w:pPr>
      <w:pStyle w:val="Fuzeile"/>
      <w:tabs>
        <w:tab w:val="left" w:pos="300"/>
        <w:tab w:val="left" w:pos="1560"/>
        <w:tab w:val="left" w:pos="5640"/>
        <w:tab w:val="left" w:pos="7800"/>
      </w:tabs>
      <w:rPr>
        <w:rFonts w:ascii="DINOT" w:hAnsi="DINOT" w:cs="DINOT"/>
        <w:sz w:val="16"/>
        <w:szCs w:val="16"/>
        <w:lang w:val="fr-CH"/>
      </w:rPr>
    </w:pPr>
    <w:r w:rsidRPr="00AF5F14">
      <w:rPr>
        <w:rFonts w:ascii="DINOT" w:hAnsi="DINOT" w:cs="DINOT"/>
        <w:sz w:val="16"/>
        <w:szCs w:val="16"/>
      </w:rPr>
      <w:tab/>
    </w:r>
    <w:r w:rsidRPr="00AF5F14">
      <w:rPr>
        <w:rFonts w:ascii="DINOT" w:hAnsi="DINOT" w:cs="DINOT"/>
        <w:sz w:val="16"/>
        <w:szCs w:val="16"/>
        <w:lang w:val="fr-CH"/>
      </w:rPr>
      <w:t>Association suisse des patrons boulangers-confiseurs</w:t>
    </w:r>
    <w:r>
      <w:rPr>
        <w:rFonts w:ascii="DINOT" w:hAnsi="DINOT" w:cs="DINOT"/>
        <w:sz w:val="16"/>
        <w:szCs w:val="16"/>
        <w:lang w:val="fr-CH"/>
      </w:rPr>
      <w:tab/>
      <w:t>info</w:t>
    </w:r>
    <w:r w:rsidRPr="00AF5F14">
      <w:rPr>
        <w:rFonts w:asciiTheme="minorBidi" w:hAnsiTheme="minorBidi" w:cstheme="minorBidi"/>
        <w:sz w:val="16"/>
        <w:szCs w:val="16"/>
        <w:lang w:val="fr-CH"/>
      </w:rPr>
      <w:t>@</w:t>
    </w:r>
    <w:r>
      <w:rPr>
        <w:rFonts w:ascii="DINOT" w:hAnsi="DINOT" w:cs="DINOT"/>
        <w:sz w:val="16"/>
        <w:szCs w:val="16"/>
        <w:lang w:val="fr-CH"/>
      </w:rPr>
      <w:t>swissbaker.ch</w:t>
    </w:r>
    <w:r>
      <w:rPr>
        <w:rFonts w:ascii="DINOT" w:hAnsi="DINOT" w:cs="DINOT"/>
        <w:sz w:val="16"/>
        <w:szCs w:val="16"/>
        <w:lang w:val="fr-CH"/>
      </w:rPr>
      <w:tab/>
      <w:t>Fax 031 388 14 24</w:t>
    </w:r>
  </w:p>
  <w:p w14:paraId="0B119161" w14:textId="73CE53DA" w:rsidR="004D14EC" w:rsidRPr="005D7F9A" w:rsidRDefault="00615AAB" w:rsidP="00615AAB">
    <w:pPr>
      <w:pStyle w:val="Fuzeile"/>
      <w:tabs>
        <w:tab w:val="left" w:pos="1560"/>
        <w:tab w:val="left" w:pos="5640"/>
        <w:tab w:val="left" w:pos="7800"/>
      </w:tabs>
      <w:rPr>
        <w:lang w:val="it-IT"/>
      </w:rPr>
    </w:pPr>
    <w:r w:rsidRPr="00AF5F14">
      <w:rPr>
        <w:rFonts w:ascii="DINOT" w:hAnsi="DINOT" w:cs="DINOT"/>
        <w:sz w:val="16"/>
        <w:szCs w:val="16"/>
        <w:lang w:val="fr-CH"/>
      </w:rPr>
      <w:tab/>
    </w:r>
    <w:r w:rsidRPr="005D7F9A">
      <w:rPr>
        <w:rFonts w:ascii="DINOT" w:hAnsi="DINOT" w:cs="DINOT"/>
        <w:sz w:val="16"/>
        <w:szCs w:val="16"/>
        <w:lang w:val="it-IT"/>
      </w:rPr>
      <w:t>Associazione svizzera mastri panettieri-confettieri</w:t>
    </w:r>
    <w:r w:rsidRPr="005D7F9A">
      <w:rPr>
        <w:rFonts w:ascii="DINOT" w:hAnsi="DINOT" w:cs="DINOT"/>
        <w:sz w:val="16"/>
        <w:szCs w:val="16"/>
        <w:lang w:val="it-IT"/>
      </w:rPr>
      <w:tab/>
      <w:t>www.swissbaker.ch</w:t>
    </w:r>
    <w:r w:rsidRPr="005D7F9A">
      <w:rPr>
        <w:rFonts w:ascii="DINOT" w:hAnsi="DINOT" w:cs="DINOT"/>
        <w:sz w:val="16"/>
        <w:szCs w:val="16"/>
        <w:lang w:val="it-IT"/>
      </w:rPr>
      <w:tab/>
    </w:r>
    <w:r w:rsidRPr="005D7F9A">
      <w:rPr>
        <w:rFonts w:ascii="DINOT" w:hAnsi="DINOT" w:cs="DINOT"/>
        <w:sz w:val="16"/>
        <w:szCs w:val="16"/>
        <w:lang w:val="it-IT"/>
      </w:rPr>
      <w:tab/>
      <w:t>www.swissconfiseur.ch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D166E" w14:textId="77777777" w:rsidR="00BB71F5" w:rsidRDefault="00BB71F5">
      <w:r>
        <w:separator/>
      </w:r>
    </w:p>
  </w:footnote>
  <w:footnote w:type="continuationSeparator" w:id="0">
    <w:p w14:paraId="00119835" w14:textId="77777777" w:rsidR="00BB71F5" w:rsidRDefault="00BB7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655E" w14:textId="51141406" w:rsidR="004D14EC" w:rsidRDefault="004D14EC" w:rsidP="0082658C">
    <w:pPr>
      <w:pStyle w:val="Kopfzeile"/>
    </w:pPr>
  </w:p>
  <w:p w14:paraId="3EB194ED" w14:textId="6DBC551A" w:rsidR="004D14EC" w:rsidRDefault="004D14EC" w:rsidP="0082658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B49B" w14:textId="7D618B5D" w:rsidR="00574F57" w:rsidRDefault="00F80C4C">
    <w:pPr>
      <w:pStyle w:val="Kopfzeile"/>
    </w:pPr>
    <w:r>
      <w:rPr>
        <w:noProof/>
      </w:rPr>
      <w:drawing>
        <wp:inline distT="0" distB="0" distL="0" distR="0" wp14:anchorId="222C5BA8" wp14:editId="5E87EABC">
          <wp:extent cx="6120765" cy="1132205"/>
          <wp:effectExtent l="0" t="0" r="0" b="0"/>
          <wp:docPr id="1" name="Grafik 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fei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20765" cy="1132205"/>
                  </a:xfrm>
                  <a:prstGeom prst="rect">
                    <a:avLst/>
                  </a:prstGeom>
                </pic:spPr>
              </pic:pic>
            </a:graphicData>
          </a:graphic>
        </wp:inline>
      </w:drawing>
    </w:r>
  </w:p>
  <w:p w14:paraId="72683FEC" w14:textId="0197B18A" w:rsidR="004D14EC" w:rsidRDefault="004D14EC" w:rsidP="00CB64A6">
    <w:pPr>
      <w:pStyle w:val="Kopfzeil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6C3F"/>
    <w:multiLevelType w:val="hybridMultilevel"/>
    <w:tmpl w:val="D11224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475588D"/>
    <w:multiLevelType w:val="hybridMultilevel"/>
    <w:tmpl w:val="AE6A9F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EDB2993"/>
    <w:multiLevelType w:val="hybridMultilevel"/>
    <w:tmpl w:val="4A1454D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B4149"/>
    <w:multiLevelType w:val="hybridMultilevel"/>
    <w:tmpl w:val="7D28D0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00B5580"/>
    <w:multiLevelType w:val="multilevel"/>
    <w:tmpl w:val="4A1454D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740821"/>
    <w:multiLevelType w:val="hybridMultilevel"/>
    <w:tmpl w:val="31A614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E72EB2"/>
    <w:multiLevelType w:val="hybridMultilevel"/>
    <w:tmpl w:val="4386E744"/>
    <w:lvl w:ilvl="0" w:tplc="3E2EC6FE">
      <w:start w:val="1"/>
      <w:numFmt w:val="bullet"/>
      <w:lvlText w:val=""/>
      <w:lvlJc w:val="left"/>
      <w:pPr>
        <w:tabs>
          <w:tab w:val="num" w:pos="540"/>
        </w:tabs>
        <w:ind w:left="540" w:hanging="360"/>
      </w:pPr>
      <w:rPr>
        <w:rFonts w:ascii="Symbol" w:hAnsi="Symbol" w:hint="default"/>
        <w:color w:val="auto"/>
        <w:sz w:val="1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697"/>
    <w:rsid w:val="0000452B"/>
    <w:rsid w:val="000057F1"/>
    <w:rsid w:val="00007DB6"/>
    <w:rsid w:val="00011BE7"/>
    <w:rsid w:val="000125B8"/>
    <w:rsid w:val="00013EE5"/>
    <w:rsid w:val="000156D9"/>
    <w:rsid w:val="000169B1"/>
    <w:rsid w:val="00020564"/>
    <w:rsid w:val="000211EB"/>
    <w:rsid w:val="00022085"/>
    <w:rsid w:val="000220E3"/>
    <w:rsid w:val="000234B9"/>
    <w:rsid w:val="00026023"/>
    <w:rsid w:val="00032F02"/>
    <w:rsid w:val="00033852"/>
    <w:rsid w:val="00034310"/>
    <w:rsid w:val="00034ECB"/>
    <w:rsid w:val="00035B8B"/>
    <w:rsid w:val="0004570C"/>
    <w:rsid w:val="000516D2"/>
    <w:rsid w:val="00054774"/>
    <w:rsid w:val="0005789F"/>
    <w:rsid w:val="00061E12"/>
    <w:rsid w:val="00062BEE"/>
    <w:rsid w:val="00063B12"/>
    <w:rsid w:val="00065025"/>
    <w:rsid w:val="00074DD2"/>
    <w:rsid w:val="00080017"/>
    <w:rsid w:val="00085947"/>
    <w:rsid w:val="00085A92"/>
    <w:rsid w:val="00085D72"/>
    <w:rsid w:val="00087726"/>
    <w:rsid w:val="00087920"/>
    <w:rsid w:val="00093089"/>
    <w:rsid w:val="000940DD"/>
    <w:rsid w:val="000966A6"/>
    <w:rsid w:val="000A04C2"/>
    <w:rsid w:val="000A1EA8"/>
    <w:rsid w:val="000A2650"/>
    <w:rsid w:val="000B2149"/>
    <w:rsid w:val="000B4A63"/>
    <w:rsid w:val="000B525F"/>
    <w:rsid w:val="000B6C59"/>
    <w:rsid w:val="000B7550"/>
    <w:rsid w:val="000C007C"/>
    <w:rsid w:val="000C5FC3"/>
    <w:rsid w:val="000C6415"/>
    <w:rsid w:val="000C6BE0"/>
    <w:rsid w:val="000C79BD"/>
    <w:rsid w:val="000D0342"/>
    <w:rsid w:val="000D3EF7"/>
    <w:rsid w:val="000E04AB"/>
    <w:rsid w:val="000E13A3"/>
    <w:rsid w:val="000E67B7"/>
    <w:rsid w:val="000F33F8"/>
    <w:rsid w:val="000F41F9"/>
    <w:rsid w:val="000F5F77"/>
    <w:rsid w:val="000F750F"/>
    <w:rsid w:val="001029E8"/>
    <w:rsid w:val="001047F6"/>
    <w:rsid w:val="00111C2D"/>
    <w:rsid w:val="00114106"/>
    <w:rsid w:val="001141E4"/>
    <w:rsid w:val="001178EA"/>
    <w:rsid w:val="00121780"/>
    <w:rsid w:val="00126EBE"/>
    <w:rsid w:val="001313D7"/>
    <w:rsid w:val="00135FC6"/>
    <w:rsid w:val="00142521"/>
    <w:rsid w:val="0014316C"/>
    <w:rsid w:val="00147451"/>
    <w:rsid w:val="0015146C"/>
    <w:rsid w:val="00155308"/>
    <w:rsid w:val="00161EE8"/>
    <w:rsid w:val="0017085F"/>
    <w:rsid w:val="00171B28"/>
    <w:rsid w:val="00184EFF"/>
    <w:rsid w:val="00185067"/>
    <w:rsid w:val="00192598"/>
    <w:rsid w:val="00197840"/>
    <w:rsid w:val="001A1A76"/>
    <w:rsid w:val="001A4351"/>
    <w:rsid w:val="001B0C3C"/>
    <w:rsid w:val="001B3DF5"/>
    <w:rsid w:val="001B54B9"/>
    <w:rsid w:val="001C0373"/>
    <w:rsid w:val="001C0D01"/>
    <w:rsid w:val="001C7BA7"/>
    <w:rsid w:val="001C7C49"/>
    <w:rsid w:val="001D196A"/>
    <w:rsid w:val="001D2536"/>
    <w:rsid w:val="001D36C5"/>
    <w:rsid w:val="001D6B33"/>
    <w:rsid w:val="001D75B5"/>
    <w:rsid w:val="001E170F"/>
    <w:rsid w:val="001E3560"/>
    <w:rsid w:val="001E390C"/>
    <w:rsid w:val="001E3919"/>
    <w:rsid w:val="001E4C5E"/>
    <w:rsid w:val="001E5A1E"/>
    <w:rsid w:val="001E720A"/>
    <w:rsid w:val="001F252F"/>
    <w:rsid w:val="001F6C51"/>
    <w:rsid w:val="001F7960"/>
    <w:rsid w:val="001F7C91"/>
    <w:rsid w:val="0020736E"/>
    <w:rsid w:val="0021014C"/>
    <w:rsid w:val="00212952"/>
    <w:rsid w:val="00222C23"/>
    <w:rsid w:val="002232D6"/>
    <w:rsid w:val="002340C5"/>
    <w:rsid w:val="00235DE0"/>
    <w:rsid w:val="002373FB"/>
    <w:rsid w:val="0024217E"/>
    <w:rsid w:val="00247D3E"/>
    <w:rsid w:val="0025130D"/>
    <w:rsid w:val="002526C8"/>
    <w:rsid w:val="002526DA"/>
    <w:rsid w:val="00252C34"/>
    <w:rsid w:val="002548E7"/>
    <w:rsid w:val="002603F7"/>
    <w:rsid w:val="0026206B"/>
    <w:rsid w:val="002627CD"/>
    <w:rsid w:val="00271AD8"/>
    <w:rsid w:val="00273372"/>
    <w:rsid w:val="00286831"/>
    <w:rsid w:val="00293E83"/>
    <w:rsid w:val="002959EA"/>
    <w:rsid w:val="00296781"/>
    <w:rsid w:val="002974C1"/>
    <w:rsid w:val="002A03D4"/>
    <w:rsid w:val="002A1C42"/>
    <w:rsid w:val="002A66D8"/>
    <w:rsid w:val="002B4F37"/>
    <w:rsid w:val="002B6E08"/>
    <w:rsid w:val="002C0819"/>
    <w:rsid w:val="002C33DA"/>
    <w:rsid w:val="002C479B"/>
    <w:rsid w:val="002C555F"/>
    <w:rsid w:val="002C61FB"/>
    <w:rsid w:val="002D128F"/>
    <w:rsid w:val="002D33F7"/>
    <w:rsid w:val="002D36AC"/>
    <w:rsid w:val="003013F3"/>
    <w:rsid w:val="003172CA"/>
    <w:rsid w:val="00321796"/>
    <w:rsid w:val="00322299"/>
    <w:rsid w:val="00323DF3"/>
    <w:rsid w:val="00327055"/>
    <w:rsid w:val="00333131"/>
    <w:rsid w:val="00333DCC"/>
    <w:rsid w:val="00335A1B"/>
    <w:rsid w:val="00344284"/>
    <w:rsid w:val="0034594B"/>
    <w:rsid w:val="003569CA"/>
    <w:rsid w:val="003663AC"/>
    <w:rsid w:val="00370732"/>
    <w:rsid w:val="00373B7F"/>
    <w:rsid w:val="003763C2"/>
    <w:rsid w:val="0037749D"/>
    <w:rsid w:val="00380DE6"/>
    <w:rsid w:val="003813D6"/>
    <w:rsid w:val="0038702B"/>
    <w:rsid w:val="00390ED7"/>
    <w:rsid w:val="0039182D"/>
    <w:rsid w:val="00392008"/>
    <w:rsid w:val="00392DF9"/>
    <w:rsid w:val="0039445B"/>
    <w:rsid w:val="003A50EC"/>
    <w:rsid w:val="003A725E"/>
    <w:rsid w:val="003B00D6"/>
    <w:rsid w:val="003B06EE"/>
    <w:rsid w:val="003B2001"/>
    <w:rsid w:val="003B260C"/>
    <w:rsid w:val="003B28E9"/>
    <w:rsid w:val="003B33E5"/>
    <w:rsid w:val="003B7974"/>
    <w:rsid w:val="003C12A0"/>
    <w:rsid w:val="003C252F"/>
    <w:rsid w:val="003C653A"/>
    <w:rsid w:val="003D1886"/>
    <w:rsid w:val="003D1F8E"/>
    <w:rsid w:val="003D2C88"/>
    <w:rsid w:val="003D2E6F"/>
    <w:rsid w:val="003D54D5"/>
    <w:rsid w:val="003E4B3E"/>
    <w:rsid w:val="003F0278"/>
    <w:rsid w:val="003F1EBF"/>
    <w:rsid w:val="00403607"/>
    <w:rsid w:val="0040575B"/>
    <w:rsid w:val="00407C29"/>
    <w:rsid w:val="00412E72"/>
    <w:rsid w:val="00414281"/>
    <w:rsid w:val="00415B26"/>
    <w:rsid w:val="00422BCC"/>
    <w:rsid w:val="004254BA"/>
    <w:rsid w:val="004313E5"/>
    <w:rsid w:val="004351C3"/>
    <w:rsid w:val="004371F9"/>
    <w:rsid w:val="0045105E"/>
    <w:rsid w:val="00455857"/>
    <w:rsid w:val="00456240"/>
    <w:rsid w:val="004731DB"/>
    <w:rsid w:val="004755A6"/>
    <w:rsid w:val="00476AF8"/>
    <w:rsid w:val="00482EBB"/>
    <w:rsid w:val="00485DCD"/>
    <w:rsid w:val="0048630B"/>
    <w:rsid w:val="00486472"/>
    <w:rsid w:val="0048667B"/>
    <w:rsid w:val="00496F04"/>
    <w:rsid w:val="004977CA"/>
    <w:rsid w:val="004A2C51"/>
    <w:rsid w:val="004B0CD9"/>
    <w:rsid w:val="004B6497"/>
    <w:rsid w:val="004B6E5A"/>
    <w:rsid w:val="004C588E"/>
    <w:rsid w:val="004D14EC"/>
    <w:rsid w:val="004D4C79"/>
    <w:rsid w:val="004D6CDE"/>
    <w:rsid w:val="004D6F1F"/>
    <w:rsid w:val="004E5736"/>
    <w:rsid w:val="004F3E31"/>
    <w:rsid w:val="004F657F"/>
    <w:rsid w:val="005018F6"/>
    <w:rsid w:val="00501E05"/>
    <w:rsid w:val="00502E99"/>
    <w:rsid w:val="00505883"/>
    <w:rsid w:val="00506B0B"/>
    <w:rsid w:val="005215EA"/>
    <w:rsid w:val="0052255D"/>
    <w:rsid w:val="0052652A"/>
    <w:rsid w:val="00527052"/>
    <w:rsid w:val="00530A1F"/>
    <w:rsid w:val="00533516"/>
    <w:rsid w:val="0053673A"/>
    <w:rsid w:val="005473CE"/>
    <w:rsid w:val="005555C6"/>
    <w:rsid w:val="0056062A"/>
    <w:rsid w:val="0056197F"/>
    <w:rsid w:val="00564DF9"/>
    <w:rsid w:val="00564FF4"/>
    <w:rsid w:val="00566B34"/>
    <w:rsid w:val="00573BB8"/>
    <w:rsid w:val="00574164"/>
    <w:rsid w:val="00574F57"/>
    <w:rsid w:val="00581A72"/>
    <w:rsid w:val="005835EF"/>
    <w:rsid w:val="00591385"/>
    <w:rsid w:val="005929A2"/>
    <w:rsid w:val="005973D2"/>
    <w:rsid w:val="005A0074"/>
    <w:rsid w:val="005B2E91"/>
    <w:rsid w:val="005B5D98"/>
    <w:rsid w:val="005B627F"/>
    <w:rsid w:val="005C2880"/>
    <w:rsid w:val="005C622E"/>
    <w:rsid w:val="005C66E9"/>
    <w:rsid w:val="005D102B"/>
    <w:rsid w:val="005D248A"/>
    <w:rsid w:val="005D29B1"/>
    <w:rsid w:val="005D761F"/>
    <w:rsid w:val="005D7F9A"/>
    <w:rsid w:val="005E2D97"/>
    <w:rsid w:val="005E4E3C"/>
    <w:rsid w:val="005E7D9C"/>
    <w:rsid w:val="005F273D"/>
    <w:rsid w:val="005F36F8"/>
    <w:rsid w:val="005F3D09"/>
    <w:rsid w:val="00606700"/>
    <w:rsid w:val="00607092"/>
    <w:rsid w:val="006075B3"/>
    <w:rsid w:val="00615AAB"/>
    <w:rsid w:val="00617AB7"/>
    <w:rsid w:val="00620C4F"/>
    <w:rsid w:val="00621FDF"/>
    <w:rsid w:val="00623E9C"/>
    <w:rsid w:val="006304B9"/>
    <w:rsid w:val="0063401A"/>
    <w:rsid w:val="00634A63"/>
    <w:rsid w:val="00634FB3"/>
    <w:rsid w:val="00635668"/>
    <w:rsid w:val="00637F34"/>
    <w:rsid w:val="00644FAB"/>
    <w:rsid w:val="006452A3"/>
    <w:rsid w:val="0065347A"/>
    <w:rsid w:val="006539BD"/>
    <w:rsid w:val="00655063"/>
    <w:rsid w:val="00655D44"/>
    <w:rsid w:val="00664530"/>
    <w:rsid w:val="006702E9"/>
    <w:rsid w:val="0067476F"/>
    <w:rsid w:val="00675C2C"/>
    <w:rsid w:val="00676FF7"/>
    <w:rsid w:val="00677A6B"/>
    <w:rsid w:val="00685C27"/>
    <w:rsid w:val="00687AC2"/>
    <w:rsid w:val="00691018"/>
    <w:rsid w:val="006920FF"/>
    <w:rsid w:val="006A4E6C"/>
    <w:rsid w:val="006A546F"/>
    <w:rsid w:val="006A6A84"/>
    <w:rsid w:val="006A7F31"/>
    <w:rsid w:val="006C03A2"/>
    <w:rsid w:val="006C0A7C"/>
    <w:rsid w:val="006C0B71"/>
    <w:rsid w:val="006C25AC"/>
    <w:rsid w:val="006F083A"/>
    <w:rsid w:val="006F2BB3"/>
    <w:rsid w:val="006F478D"/>
    <w:rsid w:val="006F5096"/>
    <w:rsid w:val="006F65F5"/>
    <w:rsid w:val="00700411"/>
    <w:rsid w:val="0070496E"/>
    <w:rsid w:val="00711B77"/>
    <w:rsid w:val="0071425D"/>
    <w:rsid w:val="00714D50"/>
    <w:rsid w:val="007273C7"/>
    <w:rsid w:val="00730C5F"/>
    <w:rsid w:val="00732888"/>
    <w:rsid w:val="00735643"/>
    <w:rsid w:val="007426A7"/>
    <w:rsid w:val="007426BA"/>
    <w:rsid w:val="00750371"/>
    <w:rsid w:val="007512E2"/>
    <w:rsid w:val="007519DD"/>
    <w:rsid w:val="007539C9"/>
    <w:rsid w:val="00753D66"/>
    <w:rsid w:val="007569E3"/>
    <w:rsid w:val="00762AA4"/>
    <w:rsid w:val="00771B2D"/>
    <w:rsid w:val="00775EE2"/>
    <w:rsid w:val="00776AEA"/>
    <w:rsid w:val="0077704E"/>
    <w:rsid w:val="0077788D"/>
    <w:rsid w:val="00784097"/>
    <w:rsid w:val="00785723"/>
    <w:rsid w:val="007865AC"/>
    <w:rsid w:val="00786ECB"/>
    <w:rsid w:val="0078723F"/>
    <w:rsid w:val="007900A9"/>
    <w:rsid w:val="00797EB8"/>
    <w:rsid w:val="007A3243"/>
    <w:rsid w:val="007A78A2"/>
    <w:rsid w:val="007B07DF"/>
    <w:rsid w:val="007B32ED"/>
    <w:rsid w:val="007B6454"/>
    <w:rsid w:val="007B7464"/>
    <w:rsid w:val="007C6E9D"/>
    <w:rsid w:val="007E005F"/>
    <w:rsid w:val="007E5075"/>
    <w:rsid w:val="007F2750"/>
    <w:rsid w:val="007F481F"/>
    <w:rsid w:val="007F5697"/>
    <w:rsid w:val="00801636"/>
    <w:rsid w:val="008024F6"/>
    <w:rsid w:val="00804259"/>
    <w:rsid w:val="0081208A"/>
    <w:rsid w:val="008165A6"/>
    <w:rsid w:val="00821843"/>
    <w:rsid w:val="00823B97"/>
    <w:rsid w:val="008243BE"/>
    <w:rsid w:val="0082658C"/>
    <w:rsid w:val="008333A7"/>
    <w:rsid w:val="00835CE9"/>
    <w:rsid w:val="00837772"/>
    <w:rsid w:val="00842D92"/>
    <w:rsid w:val="008507A6"/>
    <w:rsid w:val="00852AE4"/>
    <w:rsid w:val="008536EB"/>
    <w:rsid w:val="00855415"/>
    <w:rsid w:val="00862428"/>
    <w:rsid w:val="00863A20"/>
    <w:rsid w:val="008640BA"/>
    <w:rsid w:val="00864BE4"/>
    <w:rsid w:val="00870E3F"/>
    <w:rsid w:val="008739F2"/>
    <w:rsid w:val="00874244"/>
    <w:rsid w:val="00874791"/>
    <w:rsid w:val="008747B5"/>
    <w:rsid w:val="0088068E"/>
    <w:rsid w:val="008807A8"/>
    <w:rsid w:val="00881CE7"/>
    <w:rsid w:val="008823FD"/>
    <w:rsid w:val="00882812"/>
    <w:rsid w:val="00886C45"/>
    <w:rsid w:val="008958E8"/>
    <w:rsid w:val="008A12B1"/>
    <w:rsid w:val="008A5CE5"/>
    <w:rsid w:val="008A6F34"/>
    <w:rsid w:val="008B57B6"/>
    <w:rsid w:val="008B6CE8"/>
    <w:rsid w:val="008B75C1"/>
    <w:rsid w:val="008C31AC"/>
    <w:rsid w:val="008D2B78"/>
    <w:rsid w:val="008D6E40"/>
    <w:rsid w:val="008E1B4F"/>
    <w:rsid w:val="008E1F78"/>
    <w:rsid w:val="008E369B"/>
    <w:rsid w:val="008E5936"/>
    <w:rsid w:val="008E643E"/>
    <w:rsid w:val="008E6486"/>
    <w:rsid w:val="008E7A03"/>
    <w:rsid w:val="008F3AA6"/>
    <w:rsid w:val="00905B49"/>
    <w:rsid w:val="009066AE"/>
    <w:rsid w:val="009070F8"/>
    <w:rsid w:val="00911644"/>
    <w:rsid w:val="009165C0"/>
    <w:rsid w:val="00936E56"/>
    <w:rsid w:val="00937A04"/>
    <w:rsid w:val="00942E70"/>
    <w:rsid w:val="0094380B"/>
    <w:rsid w:val="009463DD"/>
    <w:rsid w:val="009557D8"/>
    <w:rsid w:val="00956CAB"/>
    <w:rsid w:val="009600DE"/>
    <w:rsid w:val="009678EB"/>
    <w:rsid w:val="00970A9C"/>
    <w:rsid w:val="009717AB"/>
    <w:rsid w:val="00976DA1"/>
    <w:rsid w:val="00984B97"/>
    <w:rsid w:val="00984F12"/>
    <w:rsid w:val="0098611F"/>
    <w:rsid w:val="00990D9A"/>
    <w:rsid w:val="00991AB9"/>
    <w:rsid w:val="00992F49"/>
    <w:rsid w:val="0099344A"/>
    <w:rsid w:val="00996343"/>
    <w:rsid w:val="009A0187"/>
    <w:rsid w:val="009B2CDB"/>
    <w:rsid w:val="009B6CF3"/>
    <w:rsid w:val="009B7C6B"/>
    <w:rsid w:val="009D14B8"/>
    <w:rsid w:val="009D36D2"/>
    <w:rsid w:val="009D5287"/>
    <w:rsid w:val="009E1CBA"/>
    <w:rsid w:val="009E398D"/>
    <w:rsid w:val="009E4669"/>
    <w:rsid w:val="009E4A5B"/>
    <w:rsid w:val="009E5564"/>
    <w:rsid w:val="009F4212"/>
    <w:rsid w:val="009F53F7"/>
    <w:rsid w:val="00A12049"/>
    <w:rsid w:val="00A1275E"/>
    <w:rsid w:val="00A13C54"/>
    <w:rsid w:val="00A151EB"/>
    <w:rsid w:val="00A16479"/>
    <w:rsid w:val="00A26024"/>
    <w:rsid w:val="00A30087"/>
    <w:rsid w:val="00A37AFF"/>
    <w:rsid w:val="00A43F96"/>
    <w:rsid w:val="00A45741"/>
    <w:rsid w:val="00A5290C"/>
    <w:rsid w:val="00A55BCA"/>
    <w:rsid w:val="00A57666"/>
    <w:rsid w:val="00A57A10"/>
    <w:rsid w:val="00A674E2"/>
    <w:rsid w:val="00A75974"/>
    <w:rsid w:val="00A83335"/>
    <w:rsid w:val="00A84A06"/>
    <w:rsid w:val="00A90484"/>
    <w:rsid w:val="00A9217D"/>
    <w:rsid w:val="00A92A3E"/>
    <w:rsid w:val="00A978EB"/>
    <w:rsid w:val="00AA1458"/>
    <w:rsid w:val="00AB0346"/>
    <w:rsid w:val="00AB290B"/>
    <w:rsid w:val="00AB4CAB"/>
    <w:rsid w:val="00AE06E7"/>
    <w:rsid w:val="00AE0AF7"/>
    <w:rsid w:val="00AE3B8B"/>
    <w:rsid w:val="00AE5A73"/>
    <w:rsid w:val="00AF4F2A"/>
    <w:rsid w:val="00AF5F14"/>
    <w:rsid w:val="00AF6931"/>
    <w:rsid w:val="00B02DBA"/>
    <w:rsid w:val="00B030C2"/>
    <w:rsid w:val="00B038A9"/>
    <w:rsid w:val="00B04A47"/>
    <w:rsid w:val="00B04CF3"/>
    <w:rsid w:val="00B057E7"/>
    <w:rsid w:val="00B05A67"/>
    <w:rsid w:val="00B068ED"/>
    <w:rsid w:val="00B1048F"/>
    <w:rsid w:val="00B108A5"/>
    <w:rsid w:val="00B2023F"/>
    <w:rsid w:val="00B22D6C"/>
    <w:rsid w:val="00B35645"/>
    <w:rsid w:val="00B36DEC"/>
    <w:rsid w:val="00B43A72"/>
    <w:rsid w:val="00B43DE0"/>
    <w:rsid w:val="00B55028"/>
    <w:rsid w:val="00B625C9"/>
    <w:rsid w:val="00B6379B"/>
    <w:rsid w:val="00B646F8"/>
    <w:rsid w:val="00B72C2D"/>
    <w:rsid w:val="00B72D2A"/>
    <w:rsid w:val="00B7317C"/>
    <w:rsid w:val="00B75B32"/>
    <w:rsid w:val="00B75F53"/>
    <w:rsid w:val="00B822A1"/>
    <w:rsid w:val="00B833B7"/>
    <w:rsid w:val="00B85049"/>
    <w:rsid w:val="00B90BDF"/>
    <w:rsid w:val="00B9328E"/>
    <w:rsid w:val="00B9628C"/>
    <w:rsid w:val="00BA232B"/>
    <w:rsid w:val="00BA3027"/>
    <w:rsid w:val="00BA34AB"/>
    <w:rsid w:val="00BB6A9F"/>
    <w:rsid w:val="00BB71F5"/>
    <w:rsid w:val="00BC29F7"/>
    <w:rsid w:val="00BC38E7"/>
    <w:rsid w:val="00BC4149"/>
    <w:rsid w:val="00BD588B"/>
    <w:rsid w:val="00BD6990"/>
    <w:rsid w:val="00BE1CA1"/>
    <w:rsid w:val="00BE2333"/>
    <w:rsid w:val="00BE36A4"/>
    <w:rsid w:val="00BE5A2A"/>
    <w:rsid w:val="00BE7F43"/>
    <w:rsid w:val="00BF178C"/>
    <w:rsid w:val="00BF2998"/>
    <w:rsid w:val="00BF2F46"/>
    <w:rsid w:val="00BF498A"/>
    <w:rsid w:val="00C027F1"/>
    <w:rsid w:val="00C05EE5"/>
    <w:rsid w:val="00C066F6"/>
    <w:rsid w:val="00C11B64"/>
    <w:rsid w:val="00C1363F"/>
    <w:rsid w:val="00C163FC"/>
    <w:rsid w:val="00C1766A"/>
    <w:rsid w:val="00C33EC7"/>
    <w:rsid w:val="00C41C69"/>
    <w:rsid w:val="00C434A4"/>
    <w:rsid w:val="00C43BC1"/>
    <w:rsid w:val="00C53921"/>
    <w:rsid w:val="00C56282"/>
    <w:rsid w:val="00C56B96"/>
    <w:rsid w:val="00C57A27"/>
    <w:rsid w:val="00C57F75"/>
    <w:rsid w:val="00C615D1"/>
    <w:rsid w:val="00C62177"/>
    <w:rsid w:val="00C641BD"/>
    <w:rsid w:val="00C65A7D"/>
    <w:rsid w:val="00C66B8E"/>
    <w:rsid w:val="00C7413D"/>
    <w:rsid w:val="00C825DA"/>
    <w:rsid w:val="00C944B5"/>
    <w:rsid w:val="00C9491A"/>
    <w:rsid w:val="00C97AC2"/>
    <w:rsid w:val="00CA22CE"/>
    <w:rsid w:val="00CA5A47"/>
    <w:rsid w:val="00CB4D3A"/>
    <w:rsid w:val="00CB64A6"/>
    <w:rsid w:val="00CB6EB4"/>
    <w:rsid w:val="00CB729A"/>
    <w:rsid w:val="00CB7DFB"/>
    <w:rsid w:val="00CC356E"/>
    <w:rsid w:val="00CC63D2"/>
    <w:rsid w:val="00CD4FC7"/>
    <w:rsid w:val="00CE24A7"/>
    <w:rsid w:val="00CE4770"/>
    <w:rsid w:val="00CE4868"/>
    <w:rsid w:val="00CE6070"/>
    <w:rsid w:val="00CF137E"/>
    <w:rsid w:val="00CF738A"/>
    <w:rsid w:val="00CF7A3A"/>
    <w:rsid w:val="00D00C52"/>
    <w:rsid w:val="00D15BB4"/>
    <w:rsid w:val="00D171C7"/>
    <w:rsid w:val="00D23E76"/>
    <w:rsid w:val="00D25997"/>
    <w:rsid w:val="00D301A6"/>
    <w:rsid w:val="00D35C77"/>
    <w:rsid w:val="00D4198D"/>
    <w:rsid w:val="00D478F2"/>
    <w:rsid w:val="00D51D74"/>
    <w:rsid w:val="00D52B44"/>
    <w:rsid w:val="00D56B9E"/>
    <w:rsid w:val="00D619C8"/>
    <w:rsid w:val="00D63DA7"/>
    <w:rsid w:val="00D705E5"/>
    <w:rsid w:val="00D741EE"/>
    <w:rsid w:val="00D7516E"/>
    <w:rsid w:val="00D82741"/>
    <w:rsid w:val="00D90343"/>
    <w:rsid w:val="00D94640"/>
    <w:rsid w:val="00D95344"/>
    <w:rsid w:val="00DA15FC"/>
    <w:rsid w:val="00DA34EA"/>
    <w:rsid w:val="00DA696F"/>
    <w:rsid w:val="00DB3586"/>
    <w:rsid w:val="00DB48C4"/>
    <w:rsid w:val="00DB7984"/>
    <w:rsid w:val="00DB7FA5"/>
    <w:rsid w:val="00DC013B"/>
    <w:rsid w:val="00DC2965"/>
    <w:rsid w:val="00DD01E3"/>
    <w:rsid w:val="00DD212D"/>
    <w:rsid w:val="00DD62AE"/>
    <w:rsid w:val="00DE0413"/>
    <w:rsid w:val="00DE4F89"/>
    <w:rsid w:val="00DF336E"/>
    <w:rsid w:val="00DF3723"/>
    <w:rsid w:val="00DF6781"/>
    <w:rsid w:val="00E1168B"/>
    <w:rsid w:val="00E17AA3"/>
    <w:rsid w:val="00E2156A"/>
    <w:rsid w:val="00E31963"/>
    <w:rsid w:val="00E37077"/>
    <w:rsid w:val="00E370F6"/>
    <w:rsid w:val="00E43BFC"/>
    <w:rsid w:val="00E5408C"/>
    <w:rsid w:val="00E551B6"/>
    <w:rsid w:val="00E57B64"/>
    <w:rsid w:val="00E67404"/>
    <w:rsid w:val="00E75AD6"/>
    <w:rsid w:val="00E8417C"/>
    <w:rsid w:val="00E85E31"/>
    <w:rsid w:val="00E9043E"/>
    <w:rsid w:val="00E936E2"/>
    <w:rsid w:val="00E951F2"/>
    <w:rsid w:val="00E95830"/>
    <w:rsid w:val="00EA364F"/>
    <w:rsid w:val="00EB1250"/>
    <w:rsid w:val="00EB1DDE"/>
    <w:rsid w:val="00EB6142"/>
    <w:rsid w:val="00EC22FA"/>
    <w:rsid w:val="00EC27D7"/>
    <w:rsid w:val="00EC28F2"/>
    <w:rsid w:val="00EC644E"/>
    <w:rsid w:val="00ED0357"/>
    <w:rsid w:val="00ED3C5A"/>
    <w:rsid w:val="00ED6B36"/>
    <w:rsid w:val="00EE487A"/>
    <w:rsid w:val="00EE6583"/>
    <w:rsid w:val="00EE6E81"/>
    <w:rsid w:val="00EF270A"/>
    <w:rsid w:val="00EF3631"/>
    <w:rsid w:val="00EF6914"/>
    <w:rsid w:val="00EF6ED8"/>
    <w:rsid w:val="00F13FE5"/>
    <w:rsid w:val="00F14AD2"/>
    <w:rsid w:val="00F22BA5"/>
    <w:rsid w:val="00F23975"/>
    <w:rsid w:val="00F41B2A"/>
    <w:rsid w:val="00F42FEC"/>
    <w:rsid w:val="00F45D08"/>
    <w:rsid w:val="00F5385A"/>
    <w:rsid w:val="00F53FD6"/>
    <w:rsid w:val="00F56130"/>
    <w:rsid w:val="00F57A39"/>
    <w:rsid w:val="00F71F8E"/>
    <w:rsid w:val="00F724BD"/>
    <w:rsid w:val="00F73282"/>
    <w:rsid w:val="00F74422"/>
    <w:rsid w:val="00F74AA0"/>
    <w:rsid w:val="00F80C4C"/>
    <w:rsid w:val="00F83395"/>
    <w:rsid w:val="00F84775"/>
    <w:rsid w:val="00F91384"/>
    <w:rsid w:val="00F913CB"/>
    <w:rsid w:val="00FA14E9"/>
    <w:rsid w:val="00FA1A0D"/>
    <w:rsid w:val="00FA279E"/>
    <w:rsid w:val="00FA4B79"/>
    <w:rsid w:val="00FA6FDD"/>
    <w:rsid w:val="00FC1230"/>
    <w:rsid w:val="00FC1E14"/>
    <w:rsid w:val="00FC5F69"/>
    <w:rsid w:val="00FD3AB5"/>
    <w:rsid w:val="00FE1B70"/>
    <w:rsid w:val="00FE2CFC"/>
    <w:rsid w:val="00FE4144"/>
    <w:rsid w:val="00FE419C"/>
    <w:rsid w:val="00FE6769"/>
    <w:rsid w:val="00FE761B"/>
    <w:rsid w:val="00FF2D5A"/>
    <w:rsid w:val="00FF4095"/>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9CB3A"/>
  <w15:docId w15:val="{4B2AC430-35C6-4661-BC9B-A76C45E5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215EA"/>
    <w:pPr>
      <w:overflowPunct w:val="0"/>
      <w:autoSpaceDE w:val="0"/>
      <w:autoSpaceDN w:val="0"/>
      <w:adjustRightInd w:val="0"/>
      <w:textAlignment w:val="baseline"/>
    </w:pPr>
    <w:rPr>
      <w:lang w:eastAsia="de-DE"/>
    </w:rPr>
  </w:style>
  <w:style w:type="paragraph" w:styleId="berschrift2">
    <w:name w:val="heading 2"/>
    <w:basedOn w:val="Standard"/>
    <w:next w:val="Standard"/>
    <w:link w:val="berschrift2Zchn"/>
    <w:qFormat/>
    <w:rsid w:val="007F5697"/>
    <w:pPr>
      <w:keepNext/>
      <w:outlineLvl w:val="1"/>
    </w:pPr>
    <w:rPr>
      <w:rFonts w:ascii="Arial" w:hAnsi="Arial"/>
      <w:sz w:val="32"/>
      <w:lang w:val="de-D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semiHidden/>
    <w:rsid w:val="005215EA"/>
    <w:pPr>
      <w:tabs>
        <w:tab w:val="right" w:leader="dot" w:pos="9639"/>
      </w:tabs>
      <w:spacing w:before="120" w:after="120"/>
    </w:pPr>
    <w:rPr>
      <w:rFonts w:ascii="Arial" w:hAnsi="Arial"/>
      <w:b/>
      <w:sz w:val="24"/>
    </w:rPr>
  </w:style>
  <w:style w:type="paragraph" w:styleId="Kopfzeile">
    <w:name w:val="header"/>
    <w:basedOn w:val="Standard"/>
    <w:link w:val="KopfzeileZchn"/>
    <w:uiPriority w:val="99"/>
    <w:rsid w:val="005215EA"/>
    <w:pPr>
      <w:tabs>
        <w:tab w:val="center" w:pos="4536"/>
        <w:tab w:val="right" w:pos="9072"/>
      </w:tabs>
    </w:pPr>
  </w:style>
  <w:style w:type="paragraph" w:styleId="Fuzeile">
    <w:name w:val="footer"/>
    <w:basedOn w:val="Standard"/>
    <w:link w:val="FuzeileZchn"/>
    <w:uiPriority w:val="99"/>
    <w:rsid w:val="005215EA"/>
    <w:pPr>
      <w:tabs>
        <w:tab w:val="center" w:pos="4536"/>
        <w:tab w:val="right" w:pos="9072"/>
      </w:tabs>
    </w:pPr>
  </w:style>
  <w:style w:type="character" w:styleId="Seitenzahl">
    <w:name w:val="page number"/>
    <w:basedOn w:val="Absatz-Standardschriftart"/>
    <w:rsid w:val="005215EA"/>
  </w:style>
  <w:style w:type="character" w:styleId="Hyperlink">
    <w:name w:val="Hyperlink"/>
    <w:basedOn w:val="Absatz-Standardschriftart"/>
    <w:uiPriority w:val="99"/>
    <w:rsid w:val="005215EA"/>
    <w:rPr>
      <w:color w:val="0000FF"/>
      <w:u w:val="single"/>
    </w:rPr>
  </w:style>
  <w:style w:type="character" w:styleId="Fett">
    <w:name w:val="Strong"/>
    <w:basedOn w:val="Absatz-Standardschriftart"/>
    <w:uiPriority w:val="22"/>
    <w:qFormat/>
    <w:rsid w:val="00FE1B70"/>
    <w:rPr>
      <w:b/>
      <w:bCs/>
    </w:rPr>
  </w:style>
  <w:style w:type="paragraph" w:styleId="Sprechblasentext">
    <w:name w:val="Balloon Text"/>
    <w:basedOn w:val="Standard"/>
    <w:semiHidden/>
    <w:rsid w:val="002C0819"/>
    <w:rPr>
      <w:rFonts w:ascii="Tahoma" w:hAnsi="Tahoma" w:cs="Tahoma"/>
      <w:sz w:val="16"/>
      <w:szCs w:val="16"/>
    </w:rPr>
  </w:style>
  <w:style w:type="paragraph" w:customStyle="1" w:styleId="BetreffPM">
    <w:name w:val="Betreff PM"/>
    <w:next w:val="Standard"/>
    <w:rsid w:val="00837772"/>
    <w:pPr>
      <w:spacing w:before="720" w:after="480"/>
    </w:pPr>
    <w:rPr>
      <w:rFonts w:ascii="Arial" w:hAnsi="Arial"/>
      <w:b/>
      <w:sz w:val="36"/>
      <w:lang w:eastAsia="de-DE"/>
    </w:rPr>
  </w:style>
  <w:style w:type="paragraph" w:styleId="Textkrper2">
    <w:name w:val="Body Text 2"/>
    <w:basedOn w:val="Standard"/>
    <w:rsid w:val="008807A8"/>
    <w:pPr>
      <w:tabs>
        <w:tab w:val="left" w:pos="5387"/>
      </w:tabs>
      <w:overflowPunct/>
      <w:autoSpaceDE/>
      <w:autoSpaceDN/>
      <w:adjustRightInd/>
      <w:jc w:val="both"/>
      <w:textAlignment w:val="auto"/>
    </w:pPr>
    <w:rPr>
      <w:rFonts w:ascii="Frutiger 45 Light" w:hAnsi="Frutiger 45 Light"/>
      <w:sz w:val="22"/>
      <w:lang w:eastAsia="de-CH"/>
    </w:rPr>
  </w:style>
  <w:style w:type="table" w:styleId="Tabellenraster">
    <w:name w:val="Table Grid"/>
    <w:basedOn w:val="NormaleTabelle"/>
    <w:rsid w:val="00AF693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E1168B"/>
    <w:rPr>
      <w:lang w:eastAsia="de-DE"/>
    </w:rPr>
  </w:style>
  <w:style w:type="character" w:customStyle="1" w:styleId="FuzeileZchn">
    <w:name w:val="Fußzeile Zchn"/>
    <w:basedOn w:val="Absatz-Standardschriftart"/>
    <w:link w:val="Fuzeile"/>
    <w:uiPriority w:val="99"/>
    <w:rsid w:val="00AF5F14"/>
    <w:rPr>
      <w:lang w:eastAsia="de-DE"/>
    </w:rPr>
  </w:style>
  <w:style w:type="character" w:customStyle="1" w:styleId="berschrift2Zchn">
    <w:name w:val="Überschrift 2 Zchn"/>
    <w:basedOn w:val="Absatz-Standardschriftart"/>
    <w:link w:val="berschrift2"/>
    <w:rsid w:val="007F5697"/>
    <w:rPr>
      <w:rFonts w:ascii="Arial" w:hAnsi="Arial"/>
      <w:sz w:val="32"/>
      <w:lang w:val="de-DE"/>
    </w:rPr>
  </w:style>
  <w:style w:type="paragraph" w:styleId="Textkrper3">
    <w:name w:val="Body Text 3"/>
    <w:basedOn w:val="Standard"/>
    <w:link w:val="Textkrper3Zchn"/>
    <w:rsid w:val="007F5697"/>
    <w:pPr>
      <w:spacing w:after="120"/>
    </w:pPr>
    <w:rPr>
      <w:rFonts w:ascii="Helv" w:hAnsi="Helv"/>
      <w:sz w:val="16"/>
      <w:szCs w:val="16"/>
      <w:lang w:val="de-DE" w:eastAsia="de-CH"/>
    </w:rPr>
  </w:style>
  <w:style w:type="character" w:customStyle="1" w:styleId="Textkrper3Zchn">
    <w:name w:val="Textkörper 3 Zchn"/>
    <w:basedOn w:val="Absatz-Standardschriftart"/>
    <w:link w:val="Textkrper3"/>
    <w:rsid w:val="007F5697"/>
    <w:rPr>
      <w:rFonts w:ascii="Helv" w:hAnsi="Helv"/>
      <w:sz w:val="16"/>
      <w:szCs w:val="16"/>
      <w:lang w:val="de-DE"/>
    </w:rPr>
  </w:style>
  <w:style w:type="character" w:styleId="Platzhaltertext">
    <w:name w:val="Placeholder Text"/>
    <w:basedOn w:val="Absatz-Standardschriftart"/>
    <w:uiPriority w:val="99"/>
    <w:semiHidden/>
    <w:rsid w:val="00C944B5"/>
    <w:rPr>
      <w:color w:val="808080"/>
    </w:rPr>
  </w:style>
  <w:style w:type="character" w:styleId="Kommentarzeichen">
    <w:name w:val="annotation reference"/>
    <w:basedOn w:val="Absatz-Standardschriftart"/>
    <w:rsid w:val="00456240"/>
    <w:rPr>
      <w:sz w:val="16"/>
      <w:szCs w:val="16"/>
    </w:rPr>
  </w:style>
  <w:style w:type="paragraph" w:styleId="Kommentartext">
    <w:name w:val="annotation text"/>
    <w:basedOn w:val="Standard"/>
    <w:link w:val="KommentartextZchn"/>
    <w:rsid w:val="00456240"/>
  </w:style>
  <w:style w:type="character" w:customStyle="1" w:styleId="KommentartextZchn">
    <w:name w:val="Kommentartext Zchn"/>
    <w:basedOn w:val="Absatz-Standardschriftart"/>
    <w:link w:val="Kommentartext"/>
    <w:rsid w:val="00456240"/>
    <w:rPr>
      <w:lang w:eastAsia="de-DE"/>
    </w:rPr>
  </w:style>
  <w:style w:type="paragraph" w:styleId="Kommentarthema">
    <w:name w:val="annotation subject"/>
    <w:basedOn w:val="Kommentartext"/>
    <w:next w:val="Kommentartext"/>
    <w:link w:val="KommentarthemaZchn"/>
    <w:rsid w:val="00456240"/>
    <w:rPr>
      <w:b/>
      <w:bCs/>
    </w:rPr>
  </w:style>
  <w:style w:type="character" w:customStyle="1" w:styleId="KommentarthemaZchn">
    <w:name w:val="Kommentarthema Zchn"/>
    <w:basedOn w:val="KommentartextZchn"/>
    <w:link w:val="Kommentarthema"/>
    <w:rsid w:val="00456240"/>
    <w:rPr>
      <w:b/>
      <w:bCs/>
      <w:lang w:eastAsia="de-DE"/>
    </w:rPr>
  </w:style>
  <w:style w:type="character" w:styleId="NichtaufgelsteErwhnung">
    <w:name w:val="Unresolved Mention"/>
    <w:basedOn w:val="Absatz-Standardschriftart"/>
    <w:uiPriority w:val="99"/>
    <w:semiHidden/>
    <w:unhideWhenUsed/>
    <w:rsid w:val="00FD3AB5"/>
    <w:rPr>
      <w:color w:val="605E5C"/>
      <w:shd w:val="clear" w:color="auto" w:fill="E1DFDD"/>
    </w:rPr>
  </w:style>
  <w:style w:type="paragraph" w:styleId="berarbeitung">
    <w:name w:val="Revision"/>
    <w:hidden/>
    <w:uiPriority w:val="99"/>
    <w:semiHidden/>
    <w:rsid w:val="00D63DA7"/>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0870">
      <w:bodyDiv w:val="1"/>
      <w:marLeft w:val="0"/>
      <w:marRight w:val="0"/>
      <w:marTop w:val="0"/>
      <w:marBottom w:val="0"/>
      <w:divBdr>
        <w:top w:val="none" w:sz="0" w:space="0" w:color="auto"/>
        <w:left w:val="none" w:sz="0" w:space="0" w:color="auto"/>
        <w:bottom w:val="none" w:sz="0" w:space="0" w:color="auto"/>
        <w:right w:val="none" w:sz="0" w:space="0" w:color="auto"/>
      </w:divBdr>
    </w:div>
    <w:div w:id="33569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rs.wellauer@swissbaker.c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ana.thoeny@bluewin.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verast@gmx.ch" TargetMode="External"/><Relationship Id="rId4" Type="http://schemas.openxmlformats.org/officeDocument/2006/relationships/settings" Target="settings.xml"/><Relationship Id="rId9" Type="http://schemas.openxmlformats.org/officeDocument/2006/relationships/hyperlink" Target="mailto:fries@richemont.swis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I:\SBKV\VORLAGEN\SBC\Medienmitteilung%20SBC_Vorlag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4A0A3E-CBA2-4D4B-934B-333B5006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Medienmitteilung SBC_Vorlage</Template>
  <TotalTime>0</TotalTime>
  <Pages>2</Pages>
  <Words>649</Words>
  <Characters>4094</Characters>
  <Application>Microsoft Office Word</Application>
  <DocSecurity>0</DocSecurity>
  <Lines>34</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BACO</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mathys</dc:creator>
  <cp:lastModifiedBy>Vernocchi, Claudia</cp:lastModifiedBy>
  <cp:revision>2</cp:revision>
  <cp:lastPrinted>2022-10-16T19:28:00Z</cp:lastPrinted>
  <dcterms:created xsi:type="dcterms:W3CDTF">2022-10-16T19:28:00Z</dcterms:created>
  <dcterms:modified xsi:type="dcterms:W3CDTF">2022-10-16T19:28:00Z</dcterms:modified>
</cp:coreProperties>
</file>